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17C41F" w14:textId="77777777" w:rsidR="00032E40" w:rsidRPr="008A737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b/>
          <w:bCs/>
          <w:color w:val="000000"/>
        </w:rPr>
      </w:pPr>
      <w:r w:rsidRPr="008A7373">
        <w:rPr>
          <w:rFonts w:ascii="Tahoma" w:hAnsi="Tahoma" w:cs="Tahoma"/>
          <w:b/>
          <w:bCs/>
          <w:color w:val="000000"/>
        </w:rPr>
        <w:t>ПУБЛИЧНАЯ ОФЕРТА</w:t>
      </w:r>
    </w:p>
    <w:p w14:paraId="052B32F3" w14:textId="4A80D187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Данный документ является официальным предложением ИП </w:t>
      </w:r>
      <w:proofErr w:type="spellStart"/>
      <w:r>
        <w:rPr>
          <w:rFonts w:ascii="Tahoma" w:hAnsi="Tahoma" w:cs="Tahoma"/>
          <w:color w:val="000000"/>
        </w:rPr>
        <w:t>Будагян</w:t>
      </w:r>
      <w:proofErr w:type="spellEnd"/>
      <w:r>
        <w:rPr>
          <w:rFonts w:ascii="Tahoma" w:hAnsi="Tahoma" w:cs="Tahoma"/>
          <w:color w:val="000000"/>
        </w:rPr>
        <w:t xml:space="preserve"> С. Р. (далее по тексту – «Турагент») заключить приведенный ниже договор на указанных условиях. </w:t>
      </w:r>
    </w:p>
    <w:p w14:paraId="7DCD02B3" w14:textId="436160CD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Договор и приложения, являющиеся его неотъемлемой частью, размещены в сети Интернет на официальном сайте Турагента </w:t>
      </w:r>
      <w:r>
        <w:rPr>
          <w:rFonts w:ascii="Tahoma" w:hAnsi="Tahoma" w:cs="Tahoma"/>
          <w:color w:val="000000"/>
          <w:lang w:val="en-US"/>
        </w:rPr>
        <w:t>magic</w:t>
      </w:r>
      <w:r w:rsidRPr="00032E40">
        <w:rPr>
          <w:rFonts w:ascii="Tahoma" w:hAnsi="Tahoma" w:cs="Tahoma"/>
          <w:color w:val="000000"/>
        </w:rPr>
        <w:t>-</w:t>
      </w:r>
      <w:proofErr w:type="spellStart"/>
      <w:r>
        <w:rPr>
          <w:rFonts w:ascii="Tahoma" w:hAnsi="Tahoma" w:cs="Tahoma"/>
          <w:color w:val="000000"/>
          <w:lang w:val="en-US"/>
        </w:rPr>
        <w:t>travelclub</w:t>
      </w:r>
      <w:proofErr w:type="spellEnd"/>
      <w:r>
        <w:rPr>
          <w:rFonts w:ascii="Tahoma" w:hAnsi="Tahoma" w:cs="Tahoma"/>
          <w:color w:val="000000"/>
        </w:rPr>
        <w:t>.</w:t>
      </w:r>
      <w:proofErr w:type="spellStart"/>
      <w:r>
        <w:rPr>
          <w:rFonts w:ascii="Tahoma" w:hAnsi="Tahoma" w:cs="Tahoma"/>
          <w:color w:val="000000"/>
        </w:rPr>
        <w:t>ru</w:t>
      </w:r>
      <w:proofErr w:type="spellEnd"/>
      <w:r>
        <w:rPr>
          <w:rFonts w:ascii="Tahoma" w:hAnsi="Tahoma" w:cs="Tahoma"/>
          <w:color w:val="000000"/>
        </w:rPr>
        <w:t xml:space="preserve"> и в обязательном порядке предоставляются Заказчику для ознакомления при бронировании и (или) направляются Заказчику посредством электронной и иных форм связи. В соответствии со статьей 435 ГК РФ данный документ является офертой. Договор заключается путем акцепта откликнувшимся на </w:t>
      </w:r>
      <w:bookmarkStart w:id="0" w:name="_GoBack"/>
      <w:bookmarkEnd w:id="0"/>
      <w:r>
        <w:rPr>
          <w:rFonts w:ascii="Tahoma" w:hAnsi="Tahoma" w:cs="Tahoma"/>
          <w:color w:val="000000"/>
        </w:rPr>
        <w:t>оферту лицом (далее по тексту – «Заказчик») оферты Турагента. Письменная форма договора считается соблюденной в силу ст. 434 ГК РФ. Полным и безоговорочным акцептом оферты является осуществление Заказчиком действий по выполнению указанных в оферте условий договора, в том числе совершение полной или частичной оплаты по договору. Оферта может быть отозвана Турагентом в любой момент до ее принятия.</w:t>
      </w:r>
    </w:p>
    <w:p w14:paraId="7EE8926B" w14:textId="662B4E5B" w:rsidR="00032E40" w:rsidRPr="008A737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b/>
          <w:bCs/>
          <w:color w:val="000000"/>
        </w:rPr>
      </w:pPr>
      <w:r w:rsidRPr="008A7373">
        <w:rPr>
          <w:rFonts w:ascii="Tahoma" w:hAnsi="Tahoma" w:cs="Tahoma"/>
          <w:b/>
          <w:bCs/>
          <w:color w:val="000000"/>
        </w:rPr>
        <w:t>Договор реализации туристского продукта</w:t>
      </w:r>
    </w:p>
    <w:p w14:paraId="6A033118" w14:textId="05D5D6E4" w:rsidR="008A737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Балашиха</w:t>
      </w:r>
      <w:r w:rsidR="007270DB">
        <w:rPr>
          <w:rFonts w:ascii="Tahoma" w:hAnsi="Tahoma" w:cs="Tahoma"/>
          <w:color w:val="000000"/>
        </w:rPr>
        <w:t>,</w:t>
      </w:r>
      <w:r>
        <w:rPr>
          <w:rFonts w:ascii="Tahoma" w:hAnsi="Tahoma" w:cs="Tahoma"/>
          <w:color w:val="000000"/>
        </w:rPr>
        <w:t xml:space="preserve"> 10.01.2021</w:t>
      </w:r>
    </w:p>
    <w:p w14:paraId="10EC26F9" w14:textId="77777777" w:rsidR="00F90F31" w:rsidRDefault="00032E40" w:rsidP="00F90F31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ИП </w:t>
      </w:r>
      <w:proofErr w:type="spellStart"/>
      <w:r>
        <w:rPr>
          <w:rFonts w:ascii="Tahoma" w:hAnsi="Tahoma" w:cs="Tahoma"/>
          <w:color w:val="000000"/>
        </w:rPr>
        <w:t>Будагян</w:t>
      </w:r>
      <w:proofErr w:type="spellEnd"/>
      <w:r>
        <w:rPr>
          <w:rFonts w:ascii="Tahoma" w:hAnsi="Tahoma" w:cs="Tahoma"/>
          <w:color w:val="000000"/>
        </w:rPr>
        <w:t xml:space="preserve"> С. </w:t>
      </w:r>
      <w:proofErr w:type="gramStart"/>
      <w:r>
        <w:rPr>
          <w:rFonts w:ascii="Tahoma" w:hAnsi="Tahoma" w:cs="Tahoma"/>
          <w:color w:val="000000"/>
        </w:rPr>
        <w:t>Р. ,</w:t>
      </w:r>
      <w:proofErr w:type="gramEnd"/>
      <w:r>
        <w:rPr>
          <w:rFonts w:ascii="Tahoma" w:hAnsi="Tahoma" w:cs="Tahoma"/>
          <w:color w:val="000000"/>
        </w:rPr>
        <w:t xml:space="preserve"> в лице Индивидуального предпринимателя </w:t>
      </w:r>
      <w:proofErr w:type="spellStart"/>
      <w:r>
        <w:rPr>
          <w:rFonts w:ascii="Tahoma" w:hAnsi="Tahoma" w:cs="Tahoma"/>
          <w:color w:val="000000"/>
        </w:rPr>
        <w:t>Будагян</w:t>
      </w:r>
      <w:proofErr w:type="spellEnd"/>
      <w:r>
        <w:rPr>
          <w:rFonts w:ascii="Tahoma" w:hAnsi="Tahoma" w:cs="Tahoma"/>
          <w:color w:val="000000"/>
        </w:rPr>
        <w:t xml:space="preserve"> Сони </w:t>
      </w:r>
      <w:proofErr w:type="spellStart"/>
      <w:r>
        <w:rPr>
          <w:rFonts w:ascii="Tahoma" w:hAnsi="Tahoma" w:cs="Tahoma"/>
          <w:color w:val="000000"/>
        </w:rPr>
        <w:t>Рубеновны</w:t>
      </w:r>
      <w:proofErr w:type="spellEnd"/>
      <w:r>
        <w:rPr>
          <w:rFonts w:ascii="Tahoma" w:hAnsi="Tahoma" w:cs="Tahoma"/>
          <w:color w:val="000000"/>
        </w:rPr>
        <w:t xml:space="preserve"> , действующего на основании Устава далее именуемое «Турагент», с одной стороны, Имя Туриста , в дальнейшем именуемый «Заказчик», с другой стороны, вместе именуемые Стороны, заключили настоящий договор о нижеследующем:</w:t>
      </w:r>
    </w:p>
    <w:p w14:paraId="090C8FE4" w14:textId="6F594BBC" w:rsidR="00032E40" w:rsidRDefault="008A7373" w:rsidP="00F90F31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 w:rsidRPr="00F90F31">
        <w:rPr>
          <w:rFonts w:ascii="Tahoma" w:hAnsi="Tahoma" w:cs="Tahoma"/>
          <w:b/>
          <w:bCs/>
          <w:color w:val="000000"/>
        </w:rPr>
        <w:br/>
      </w:r>
      <w:r w:rsidR="00032E40" w:rsidRPr="00F90F31">
        <w:rPr>
          <w:rFonts w:ascii="Tahoma" w:hAnsi="Tahoma" w:cs="Tahoma"/>
          <w:b/>
          <w:bCs/>
          <w:color w:val="000000"/>
          <w:u w:val="single"/>
        </w:rPr>
        <w:t>Понятия и определения</w:t>
      </w:r>
      <w:r>
        <w:rPr>
          <w:rFonts w:ascii="Tahoma" w:hAnsi="Tahoma" w:cs="Tahoma"/>
          <w:color w:val="000000"/>
          <w:u w:val="single"/>
        </w:rPr>
        <w:br/>
      </w:r>
      <w:r w:rsidR="00032E40">
        <w:rPr>
          <w:rFonts w:ascii="Tahoma" w:hAnsi="Tahoma" w:cs="Tahoma"/>
          <w:color w:val="000000"/>
        </w:rPr>
        <w:br/>
        <w:t>туристский продукт - комплекс услуг по страхованию, перевозке и размещению (а также, по согласованию сторон</w:t>
      </w:r>
      <w:r w:rsidRPr="008A7373"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-</w:t>
      </w:r>
      <w:r w:rsidRPr="008A7373"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услуг экскурсионного обслуживания и\или других услуг) оказываемых за общую цену по договору о реализации</w:t>
      </w:r>
      <w:r w:rsidRPr="008A7373"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туристского продукта;</w:t>
      </w:r>
      <w:r>
        <w:rPr>
          <w:rFonts w:ascii="Tahoma" w:hAnsi="Tahoma" w:cs="Tahoma"/>
          <w:color w:val="000000"/>
        </w:rPr>
        <w:br/>
      </w:r>
      <w:r w:rsidR="00032E40">
        <w:rPr>
          <w:rFonts w:ascii="Tahoma" w:hAnsi="Tahoma" w:cs="Tahoma"/>
          <w:color w:val="000000"/>
        </w:rPr>
        <w:br/>
        <w:t>перевозка - доставка заказчика туристского продукта и\или туриста из пункта отправления в пункт назначения</w:t>
      </w:r>
      <w:r w:rsidRPr="008A7373"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железнодорожным и\или авиационным и\или автомобильным и\или иным видом транспорта;</w:t>
      </w:r>
      <w:r>
        <w:rPr>
          <w:rFonts w:ascii="Tahoma" w:hAnsi="Tahoma" w:cs="Tahoma"/>
          <w:color w:val="000000"/>
        </w:rPr>
        <w:br/>
      </w:r>
      <w:r w:rsidR="00032E40">
        <w:rPr>
          <w:rFonts w:ascii="Tahoma" w:hAnsi="Tahoma" w:cs="Tahoma"/>
          <w:color w:val="000000"/>
        </w:rPr>
        <w:br/>
        <w:t xml:space="preserve">заказчик туристского продукта - турист или иное лицо (как физическое лицо, так и </w:t>
      </w:r>
      <w:r>
        <w:rPr>
          <w:rFonts w:ascii="Tahoma" w:hAnsi="Tahoma" w:cs="Tahoma"/>
          <w:color w:val="000000"/>
        </w:rPr>
        <w:t>ю</w:t>
      </w:r>
      <w:r w:rsidR="00032E40">
        <w:rPr>
          <w:rFonts w:ascii="Tahoma" w:hAnsi="Tahoma" w:cs="Tahoma"/>
          <w:color w:val="000000"/>
        </w:rPr>
        <w:t>ридическое лицо или</w:t>
      </w:r>
      <w:r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индивидуальный предприниматель), заказывающее туристский продукт от имени туриста, в том числе законный</w:t>
      </w:r>
      <w:r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представитель несовершеннолетнего туриста, на условиях настоящей оферты;</w:t>
      </w:r>
      <w:r>
        <w:rPr>
          <w:rFonts w:ascii="Tahoma" w:hAnsi="Tahoma" w:cs="Tahoma"/>
          <w:color w:val="000000"/>
        </w:rPr>
        <w:br/>
      </w:r>
      <w:r w:rsidR="00032E40">
        <w:rPr>
          <w:rFonts w:ascii="Tahoma" w:hAnsi="Tahoma" w:cs="Tahoma"/>
          <w:color w:val="000000"/>
        </w:rPr>
        <w:br/>
        <w:t>турист - лицо, посещающее страну (место) временного пребывания в лечебно-оздоровительных, рекреационных,</w:t>
      </w:r>
      <w:r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познавательных, физкультурно-спортивных, профессионально-деловых, религиозных и иных целях без занятия</w:t>
      </w:r>
      <w:r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 xml:space="preserve">деятельностью, </w:t>
      </w:r>
      <w:r>
        <w:rPr>
          <w:rFonts w:ascii="Tahoma" w:hAnsi="Tahoma" w:cs="Tahoma"/>
          <w:color w:val="000000"/>
        </w:rPr>
        <w:t>с</w:t>
      </w:r>
      <w:r w:rsidR="00032E40">
        <w:rPr>
          <w:rFonts w:ascii="Tahoma" w:hAnsi="Tahoma" w:cs="Tahoma"/>
          <w:color w:val="000000"/>
        </w:rPr>
        <w:t>вязанной с получением дохода от источников в стране (месте) временного пребывания, на период от 24</w:t>
      </w:r>
      <w:r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часов до 6 месяцев подряд или осуществляющее не менее одной ночевки в стране (месте) временного пребывания;</w:t>
      </w:r>
      <w:r>
        <w:rPr>
          <w:rFonts w:ascii="Tahoma" w:hAnsi="Tahoma" w:cs="Tahoma"/>
          <w:color w:val="000000"/>
        </w:rPr>
        <w:br/>
      </w:r>
      <w:r w:rsidR="00032E40">
        <w:rPr>
          <w:rFonts w:ascii="Tahoma" w:hAnsi="Tahoma" w:cs="Tahoma"/>
          <w:color w:val="000000"/>
        </w:rPr>
        <w:br/>
        <w:t>туроператор - юридическое лицо, осуществляющее деятельность по формированию, продвижению и реализации</w:t>
      </w:r>
      <w:r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туристского продукта;</w:t>
      </w:r>
      <w:r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формирование туристского продукта - деятельность туроператора по заключению и исполнению договоров с третьими</w:t>
      </w:r>
      <w:r w:rsidR="00032E40">
        <w:rPr>
          <w:rFonts w:ascii="Tahoma" w:hAnsi="Tahoma" w:cs="Tahoma"/>
          <w:color w:val="000000"/>
        </w:rPr>
        <w:br/>
        <w:t>лицами, оказывающими отдельные услуги, входящие в туристский продукт (гостиницы, перевозчики, экскурсоводы</w:t>
      </w:r>
      <w:r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(гиды) и другие);</w:t>
      </w:r>
      <w:r>
        <w:rPr>
          <w:rFonts w:ascii="Tahoma" w:hAnsi="Tahoma" w:cs="Tahoma"/>
          <w:color w:val="000000"/>
        </w:rPr>
        <w:br/>
      </w:r>
      <w:r w:rsidR="00032E40">
        <w:rPr>
          <w:rFonts w:ascii="Tahoma" w:hAnsi="Tahoma" w:cs="Tahoma"/>
          <w:color w:val="000000"/>
        </w:rPr>
        <w:br/>
        <w:t>перевозчик - юридическое лицо, принявшее на себя по договору перевозки</w:t>
      </w:r>
      <w:r w:rsidR="00032E40">
        <w:rPr>
          <w:rFonts w:ascii="Tahoma" w:hAnsi="Tahoma" w:cs="Tahoma"/>
          <w:color w:val="000000"/>
        </w:rPr>
        <w:br/>
        <w:t xml:space="preserve">железнодорожным\авиационным\автомобильным и\или иным видом транспорта обязанность </w:t>
      </w:r>
      <w:r w:rsidR="00032E40">
        <w:rPr>
          <w:rFonts w:ascii="Tahoma" w:hAnsi="Tahoma" w:cs="Tahoma"/>
          <w:color w:val="000000"/>
        </w:rPr>
        <w:lastRenderedPageBreak/>
        <w:t>доставить заказчика</w:t>
      </w:r>
      <w:r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туристского продукта и\или туриста из пункта отправления в пункт назначения;</w:t>
      </w:r>
      <w:r>
        <w:rPr>
          <w:rFonts w:ascii="Tahoma" w:hAnsi="Tahoma" w:cs="Tahoma"/>
          <w:color w:val="000000"/>
        </w:rPr>
        <w:br/>
      </w:r>
      <w:r w:rsidR="00032E40">
        <w:rPr>
          <w:rFonts w:ascii="Tahoma" w:hAnsi="Tahoma" w:cs="Tahoma"/>
          <w:color w:val="000000"/>
        </w:rPr>
        <w:br/>
        <w:t>турагент - юридическое лицо или индивидуальный предприниматель, осуществляющее(-</w:t>
      </w:r>
      <w:proofErr w:type="spellStart"/>
      <w:r w:rsidR="00032E40">
        <w:rPr>
          <w:rFonts w:ascii="Tahoma" w:hAnsi="Tahoma" w:cs="Tahoma"/>
          <w:color w:val="000000"/>
        </w:rPr>
        <w:t>ий</w:t>
      </w:r>
      <w:proofErr w:type="spellEnd"/>
      <w:r w:rsidR="00032E40">
        <w:rPr>
          <w:rFonts w:ascii="Tahoma" w:hAnsi="Tahoma" w:cs="Tahoma"/>
          <w:color w:val="000000"/>
        </w:rPr>
        <w:t>) деятельность по</w:t>
      </w:r>
      <w:r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продвижению и реализации туристского продукта от своего имени, но за счет и по поручению Туроператора;</w:t>
      </w:r>
      <w:r>
        <w:rPr>
          <w:rFonts w:ascii="Tahoma" w:hAnsi="Tahoma" w:cs="Tahoma"/>
          <w:color w:val="000000"/>
        </w:rPr>
        <w:br/>
      </w:r>
      <w:r w:rsidR="00032E40">
        <w:rPr>
          <w:rFonts w:ascii="Tahoma" w:hAnsi="Tahoma" w:cs="Tahoma"/>
          <w:color w:val="000000"/>
        </w:rPr>
        <w:br/>
        <w:t xml:space="preserve">страховщик - страховая организация, созданная в соответствии с законодательством </w:t>
      </w:r>
      <w:r w:rsidR="00F90F31">
        <w:rPr>
          <w:rFonts w:ascii="Tahoma" w:hAnsi="Tahoma" w:cs="Tahoma"/>
          <w:color w:val="000000"/>
        </w:rPr>
        <w:t>Р</w:t>
      </w:r>
      <w:r w:rsidR="00032E40">
        <w:rPr>
          <w:rFonts w:ascii="Tahoma" w:hAnsi="Tahoma" w:cs="Tahoma"/>
          <w:color w:val="000000"/>
        </w:rPr>
        <w:t>оссийской Федерации для</w:t>
      </w:r>
      <w:r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осуществления деятельности по страхованию, получившая лицензию на осуществление соответствующего вида</w:t>
      </w:r>
      <w:r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страховой деятельности, осуществляющая страхование туриста, приобретающего туристский продукт.</w:t>
      </w:r>
      <w:r>
        <w:rPr>
          <w:rFonts w:ascii="Tahoma" w:hAnsi="Tahoma" w:cs="Tahoma"/>
          <w:color w:val="000000"/>
        </w:rPr>
        <w:br/>
      </w:r>
      <w:r w:rsidR="00032E40">
        <w:rPr>
          <w:rFonts w:ascii="Tahoma" w:hAnsi="Tahoma" w:cs="Tahoma"/>
          <w:color w:val="000000"/>
        </w:rPr>
        <w:br/>
        <w:t>бронирование туристского продукта - процесс, при котором турагент подает туроператору (напрямую или через</w:t>
      </w:r>
      <w:r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третьих лиц) заявку на бронирование, содержащую всю информацию о выбранном заказчиком туристском продукте.</w:t>
      </w:r>
      <w:r>
        <w:rPr>
          <w:rFonts w:ascii="Tahoma" w:hAnsi="Tahoma" w:cs="Tahoma"/>
          <w:color w:val="000000"/>
        </w:rPr>
        <w:br/>
      </w:r>
      <w:r w:rsidR="00032E40">
        <w:rPr>
          <w:rFonts w:ascii="Tahoma" w:hAnsi="Tahoma" w:cs="Tahoma"/>
          <w:color w:val="000000"/>
        </w:rPr>
        <w:br/>
        <w:t>подтверждение бронирования туристского продукта - процесс недвусмысленного доведения туроператором до</w:t>
      </w:r>
      <w:r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сведения турагента своего согласия оказать услуги, входящие в забронированный туристский продукт, при условии</w:t>
      </w:r>
      <w:r>
        <w:rPr>
          <w:rFonts w:ascii="Tahoma" w:hAnsi="Tahoma" w:cs="Tahoma"/>
          <w:color w:val="000000"/>
        </w:rPr>
        <w:t xml:space="preserve"> </w:t>
      </w:r>
      <w:r w:rsidR="00032E40">
        <w:rPr>
          <w:rFonts w:ascii="Tahoma" w:hAnsi="Tahoma" w:cs="Tahoma"/>
          <w:color w:val="000000"/>
        </w:rPr>
        <w:t>полной оплаты туристского продукта заказчиком.</w:t>
      </w:r>
    </w:p>
    <w:p w14:paraId="412E0E6F" w14:textId="77777777" w:rsidR="008A737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Трансфер - услуга по перевозке туриста от места его прибытия в страну (место временного пребывания) до места его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размещения и обратно, или услуга по перевозке туриста между несколькими средствами размещения.</w:t>
      </w:r>
    </w:p>
    <w:p w14:paraId="3B22935D" w14:textId="77777777" w:rsidR="008A737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место размещения - любой объект, предназначенный для временного проживания туристов (гостиница, турбаза,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площадка для кемпинга и другие.</w:t>
      </w:r>
    </w:p>
    <w:p w14:paraId="0C2D56FD" w14:textId="77777777" w:rsidR="008A737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br/>
        <w:t>Акцепт Оферты - полное и безоговорочное принятие условий настоящей Оферты путем указания персональных данных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Заказчика, включающее в себя также согласие на обработку персональных данных Заказчика и Туриста (-</w:t>
      </w:r>
      <w:proofErr w:type="spellStart"/>
      <w:r>
        <w:rPr>
          <w:rFonts w:ascii="Tahoma" w:hAnsi="Tahoma" w:cs="Tahoma"/>
          <w:color w:val="000000"/>
        </w:rPr>
        <w:t>ов</w:t>
      </w:r>
      <w:proofErr w:type="spellEnd"/>
      <w:r>
        <w:rPr>
          <w:rFonts w:ascii="Tahoma" w:hAnsi="Tahoma" w:cs="Tahoma"/>
          <w:color w:val="000000"/>
        </w:rPr>
        <w:t>).</w:t>
      </w:r>
    </w:p>
    <w:p w14:paraId="5C89D6E0" w14:textId="77777777" w:rsidR="008A737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br/>
        <w:t>Договор реализации туристского продукта (далее по тексту - Договор) - настоящая публичная Оферта между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Заказчиком и Исполнителем.</w:t>
      </w:r>
    </w:p>
    <w:p w14:paraId="626EC49D" w14:textId="77777777" w:rsidR="008A7373" w:rsidRPr="00F90F31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color w:val="000000"/>
        </w:rPr>
        <w:br/>
      </w:r>
      <w:r w:rsidRPr="00F90F31">
        <w:rPr>
          <w:rFonts w:ascii="Tahoma" w:hAnsi="Tahoma" w:cs="Tahoma"/>
          <w:b/>
          <w:bCs/>
          <w:color w:val="000000"/>
        </w:rPr>
        <w:t>Типы размещения:</w:t>
      </w:r>
    </w:p>
    <w:p w14:paraId="2BBE0B1D" w14:textId="77777777" w:rsidR="008A7373" w:rsidRDefault="00032E40" w:rsidP="008A7373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br/>
        <w:t>SNGL (</w:t>
      </w:r>
      <w:proofErr w:type="spellStart"/>
      <w:r>
        <w:rPr>
          <w:rFonts w:ascii="Tahoma" w:hAnsi="Tahoma" w:cs="Tahoma"/>
          <w:color w:val="000000"/>
        </w:rPr>
        <w:t>single</w:t>
      </w:r>
      <w:proofErr w:type="spellEnd"/>
      <w:r>
        <w:rPr>
          <w:rFonts w:ascii="Tahoma" w:hAnsi="Tahoma" w:cs="Tahoma"/>
          <w:color w:val="000000"/>
        </w:rPr>
        <w:t>) - одноместный номер.</w:t>
      </w:r>
      <w:r>
        <w:rPr>
          <w:rFonts w:ascii="Tahoma" w:hAnsi="Tahoma" w:cs="Tahoma"/>
          <w:color w:val="000000"/>
        </w:rPr>
        <w:br/>
        <w:t>DBL (</w:t>
      </w:r>
      <w:proofErr w:type="spellStart"/>
      <w:r>
        <w:rPr>
          <w:rFonts w:ascii="Tahoma" w:hAnsi="Tahoma" w:cs="Tahoma"/>
          <w:color w:val="000000"/>
        </w:rPr>
        <w:t>double</w:t>
      </w:r>
      <w:proofErr w:type="spellEnd"/>
      <w:r>
        <w:rPr>
          <w:rFonts w:ascii="Tahoma" w:hAnsi="Tahoma" w:cs="Tahoma"/>
          <w:color w:val="000000"/>
        </w:rPr>
        <w:t>) - двухместный номер с одной большой двуспальной кроватью.</w:t>
      </w:r>
      <w:r>
        <w:rPr>
          <w:rFonts w:ascii="Tahoma" w:hAnsi="Tahoma" w:cs="Tahoma"/>
          <w:color w:val="000000"/>
        </w:rPr>
        <w:br/>
        <w:t>TWIN (</w:t>
      </w:r>
      <w:proofErr w:type="spellStart"/>
      <w:r>
        <w:rPr>
          <w:rFonts w:ascii="Tahoma" w:hAnsi="Tahoma" w:cs="Tahoma"/>
          <w:color w:val="000000"/>
        </w:rPr>
        <w:t>twin</w:t>
      </w:r>
      <w:proofErr w:type="spellEnd"/>
      <w:r>
        <w:rPr>
          <w:rFonts w:ascii="Tahoma" w:hAnsi="Tahoma" w:cs="Tahoma"/>
          <w:color w:val="000000"/>
        </w:rPr>
        <w:t>) - двухместный номер с двумя раздельными кроватями.</w:t>
      </w:r>
      <w:r>
        <w:rPr>
          <w:rFonts w:ascii="Tahoma" w:hAnsi="Tahoma" w:cs="Tahoma"/>
          <w:color w:val="000000"/>
        </w:rPr>
        <w:br/>
        <w:t>TRPL (</w:t>
      </w:r>
      <w:proofErr w:type="spellStart"/>
      <w:r>
        <w:rPr>
          <w:rFonts w:ascii="Tahoma" w:hAnsi="Tahoma" w:cs="Tahoma"/>
          <w:color w:val="000000"/>
        </w:rPr>
        <w:t>triple</w:t>
      </w:r>
      <w:proofErr w:type="spellEnd"/>
      <w:r>
        <w:rPr>
          <w:rFonts w:ascii="Tahoma" w:hAnsi="Tahoma" w:cs="Tahoma"/>
          <w:color w:val="000000"/>
        </w:rPr>
        <w:t>) - трехместный номер.</w:t>
      </w:r>
      <w:r>
        <w:rPr>
          <w:rFonts w:ascii="Tahoma" w:hAnsi="Tahoma" w:cs="Tahoma"/>
          <w:color w:val="000000"/>
        </w:rPr>
        <w:br/>
        <w:t>ЕХВ (</w:t>
      </w:r>
      <w:proofErr w:type="spellStart"/>
      <w:r>
        <w:rPr>
          <w:rFonts w:ascii="Tahoma" w:hAnsi="Tahoma" w:cs="Tahoma"/>
          <w:color w:val="000000"/>
        </w:rPr>
        <w:t>extra</w:t>
      </w:r>
      <w:proofErr w:type="spellEnd"/>
      <w:r>
        <w:rPr>
          <w:rFonts w:ascii="Tahoma" w:hAnsi="Tahoma" w:cs="Tahoma"/>
          <w:color w:val="000000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bed</w:t>
      </w:r>
      <w:proofErr w:type="spellEnd"/>
      <w:r>
        <w:rPr>
          <w:rFonts w:ascii="Tahoma" w:hAnsi="Tahoma" w:cs="Tahoma"/>
          <w:color w:val="000000"/>
        </w:rPr>
        <w:t>) - дополнительная кровать.</w:t>
      </w:r>
      <w:r>
        <w:rPr>
          <w:rFonts w:ascii="Tahoma" w:hAnsi="Tahoma" w:cs="Tahoma"/>
          <w:color w:val="000000"/>
        </w:rPr>
        <w:br/>
        <w:t>ADL (</w:t>
      </w:r>
      <w:proofErr w:type="spellStart"/>
      <w:r>
        <w:rPr>
          <w:rFonts w:ascii="Tahoma" w:hAnsi="Tahoma" w:cs="Tahoma"/>
          <w:color w:val="000000"/>
        </w:rPr>
        <w:t>adult</w:t>
      </w:r>
      <w:proofErr w:type="spellEnd"/>
      <w:r>
        <w:rPr>
          <w:rFonts w:ascii="Tahoma" w:hAnsi="Tahoma" w:cs="Tahoma"/>
          <w:color w:val="000000"/>
        </w:rPr>
        <w:t>) - взрослый.</w:t>
      </w:r>
      <w:r>
        <w:rPr>
          <w:rFonts w:ascii="Tahoma" w:hAnsi="Tahoma" w:cs="Tahoma"/>
          <w:color w:val="000000"/>
        </w:rPr>
        <w:br/>
        <w:t>INF (</w:t>
      </w:r>
      <w:proofErr w:type="spellStart"/>
      <w:r>
        <w:rPr>
          <w:rFonts w:ascii="Tahoma" w:hAnsi="Tahoma" w:cs="Tahoma"/>
          <w:color w:val="000000"/>
        </w:rPr>
        <w:t>Infant</w:t>
      </w:r>
      <w:proofErr w:type="spellEnd"/>
      <w:r>
        <w:rPr>
          <w:rFonts w:ascii="Tahoma" w:hAnsi="Tahoma" w:cs="Tahoma"/>
          <w:color w:val="000000"/>
        </w:rPr>
        <w:t>) - ребенок 0-1,99 лет.</w:t>
      </w:r>
      <w:r>
        <w:rPr>
          <w:rFonts w:ascii="Tahoma" w:hAnsi="Tahoma" w:cs="Tahoma"/>
          <w:color w:val="000000"/>
        </w:rPr>
        <w:br/>
        <w:t>CHD (</w:t>
      </w:r>
      <w:proofErr w:type="spellStart"/>
      <w:r>
        <w:rPr>
          <w:rFonts w:ascii="Tahoma" w:hAnsi="Tahoma" w:cs="Tahoma"/>
          <w:color w:val="000000"/>
        </w:rPr>
        <w:t>child</w:t>
      </w:r>
      <w:proofErr w:type="spellEnd"/>
      <w:r>
        <w:rPr>
          <w:rFonts w:ascii="Tahoma" w:hAnsi="Tahoma" w:cs="Tahoma"/>
          <w:color w:val="000000"/>
        </w:rPr>
        <w:t>) - ребенок с 2 до 11,99 лет (в ряде отелей до 15-18 лет).</w:t>
      </w:r>
    </w:p>
    <w:p w14:paraId="57DFCFC6" w14:textId="77777777" w:rsidR="008A7373" w:rsidRPr="00F90F31" w:rsidRDefault="00032E40" w:rsidP="008A7373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color w:val="000000"/>
        </w:rPr>
        <w:br/>
      </w:r>
      <w:r w:rsidRPr="00F90F31">
        <w:rPr>
          <w:rFonts w:ascii="Tahoma" w:hAnsi="Tahoma" w:cs="Tahoma"/>
          <w:b/>
          <w:bCs/>
          <w:color w:val="000000"/>
        </w:rPr>
        <w:t>Типы питания:</w:t>
      </w:r>
    </w:p>
    <w:p w14:paraId="03B015EC" w14:textId="5FD39064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br/>
        <w:t>RO (</w:t>
      </w:r>
      <w:proofErr w:type="spellStart"/>
      <w:r>
        <w:rPr>
          <w:rFonts w:ascii="Tahoma" w:hAnsi="Tahoma" w:cs="Tahoma"/>
          <w:color w:val="000000"/>
        </w:rPr>
        <w:t>Room</w:t>
      </w:r>
      <w:proofErr w:type="spellEnd"/>
      <w:r>
        <w:rPr>
          <w:rFonts w:ascii="Tahoma" w:hAnsi="Tahoma" w:cs="Tahoma"/>
          <w:color w:val="000000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Only</w:t>
      </w:r>
      <w:proofErr w:type="spellEnd"/>
      <w:r>
        <w:rPr>
          <w:rFonts w:ascii="Tahoma" w:hAnsi="Tahoma" w:cs="Tahoma"/>
          <w:color w:val="000000"/>
        </w:rPr>
        <w:t>) - без питания.</w:t>
      </w:r>
      <w:r>
        <w:rPr>
          <w:rFonts w:ascii="Tahoma" w:hAnsi="Tahoma" w:cs="Tahoma"/>
          <w:color w:val="000000"/>
        </w:rPr>
        <w:br/>
        <w:t>BO (</w:t>
      </w:r>
      <w:proofErr w:type="spellStart"/>
      <w:r>
        <w:rPr>
          <w:rFonts w:ascii="Tahoma" w:hAnsi="Tahoma" w:cs="Tahoma"/>
          <w:color w:val="000000"/>
        </w:rPr>
        <w:t>Bed</w:t>
      </w:r>
      <w:proofErr w:type="spellEnd"/>
      <w:r>
        <w:rPr>
          <w:rFonts w:ascii="Tahoma" w:hAnsi="Tahoma" w:cs="Tahoma"/>
          <w:color w:val="000000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Only</w:t>
      </w:r>
      <w:proofErr w:type="spellEnd"/>
      <w:r>
        <w:rPr>
          <w:rFonts w:ascii="Tahoma" w:hAnsi="Tahoma" w:cs="Tahoma"/>
          <w:color w:val="000000"/>
        </w:rPr>
        <w:t>) - без питания.</w:t>
      </w:r>
      <w:r>
        <w:rPr>
          <w:rFonts w:ascii="Tahoma" w:hAnsi="Tahoma" w:cs="Tahoma"/>
          <w:color w:val="000000"/>
        </w:rPr>
        <w:br/>
        <w:t>ВВ (</w:t>
      </w:r>
      <w:proofErr w:type="spellStart"/>
      <w:r>
        <w:rPr>
          <w:rFonts w:ascii="Tahoma" w:hAnsi="Tahoma" w:cs="Tahoma"/>
          <w:color w:val="000000"/>
        </w:rPr>
        <w:t>bed</w:t>
      </w:r>
      <w:proofErr w:type="spellEnd"/>
      <w:r>
        <w:rPr>
          <w:rFonts w:ascii="Tahoma" w:hAnsi="Tahoma" w:cs="Tahoma"/>
          <w:color w:val="000000"/>
        </w:rPr>
        <w:t xml:space="preserve"> &amp; </w:t>
      </w:r>
      <w:proofErr w:type="spellStart"/>
      <w:r>
        <w:rPr>
          <w:rFonts w:ascii="Tahoma" w:hAnsi="Tahoma" w:cs="Tahoma"/>
          <w:color w:val="000000"/>
        </w:rPr>
        <w:t>breakfast</w:t>
      </w:r>
      <w:proofErr w:type="spellEnd"/>
      <w:r>
        <w:rPr>
          <w:rFonts w:ascii="Tahoma" w:hAnsi="Tahoma" w:cs="Tahoma"/>
          <w:color w:val="000000"/>
        </w:rPr>
        <w:t xml:space="preserve">) - завтраки, включая напитки: чай, кофе, соки (как правило, не </w:t>
      </w:r>
      <w:r w:rsidR="00F90F31">
        <w:rPr>
          <w:rFonts w:ascii="Tahoma" w:hAnsi="Tahoma" w:cs="Tahoma"/>
          <w:color w:val="000000"/>
        </w:rPr>
        <w:lastRenderedPageBreak/>
        <w:t>с</w:t>
      </w:r>
      <w:r>
        <w:rPr>
          <w:rFonts w:ascii="Tahoma" w:hAnsi="Tahoma" w:cs="Tahoma"/>
          <w:color w:val="000000"/>
        </w:rPr>
        <w:t>вежевыжатые).</w:t>
      </w:r>
      <w:r>
        <w:rPr>
          <w:rFonts w:ascii="Tahoma" w:hAnsi="Tahoma" w:cs="Tahoma"/>
          <w:color w:val="000000"/>
        </w:rPr>
        <w:br/>
        <w:t>НВ (</w:t>
      </w:r>
      <w:proofErr w:type="spellStart"/>
      <w:r>
        <w:rPr>
          <w:rFonts w:ascii="Tahoma" w:hAnsi="Tahoma" w:cs="Tahoma"/>
          <w:color w:val="000000"/>
        </w:rPr>
        <w:t>half</w:t>
      </w:r>
      <w:proofErr w:type="spellEnd"/>
      <w:r>
        <w:rPr>
          <w:rFonts w:ascii="Tahoma" w:hAnsi="Tahoma" w:cs="Tahoma"/>
          <w:color w:val="000000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board</w:t>
      </w:r>
      <w:proofErr w:type="spellEnd"/>
      <w:r>
        <w:rPr>
          <w:rFonts w:ascii="Tahoma" w:hAnsi="Tahoma" w:cs="Tahoma"/>
          <w:color w:val="000000"/>
        </w:rPr>
        <w:t>) - полупансион (как правило, в обед или ужин напитки не входят), завтрак + обед или завтрак + ужин.</w:t>
      </w:r>
      <w:r>
        <w:rPr>
          <w:rFonts w:ascii="Tahoma" w:hAnsi="Tahoma" w:cs="Tahoma"/>
          <w:color w:val="000000"/>
        </w:rPr>
        <w:br/>
        <w:t>FB (</w:t>
      </w:r>
      <w:proofErr w:type="spellStart"/>
      <w:r>
        <w:rPr>
          <w:rFonts w:ascii="Tahoma" w:hAnsi="Tahoma" w:cs="Tahoma"/>
          <w:color w:val="000000"/>
        </w:rPr>
        <w:t>full</w:t>
      </w:r>
      <w:proofErr w:type="spellEnd"/>
      <w:r>
        <w:rPr>
          <w:rFonts w:ascii="Tahoma" w:hAnsi="Tahoma" w:cs="Tahoma"/>
          <w:color w:val="000000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board</w:t>
      </w:r>
      <w:proofErr w:type="spellEnd"/>
      <w:r>
        <w:rPr>
          <w:rFonts w:ascii="Tahoma" w:hAnsi="Tahoma" w:cs="Tahoma"/>
          <w:color w:val="000000"/>
        </w:rPr>
        <w:t>) - полный пансион (как правило, в обед или ужин напитки не входят), завтрак + обед + ужин.</w:t>
      </w:r>
      <w:r>
        <w:rPr>
          <w:rFonts w:ascii="Tahoma" w:hAnsi="Tahoma" w:cs="Tahoma"/>
          <w:color w:val="000000"/>
        </w:rPr>
        <w:br/>
        <w:t>FB+ - расширенный полный пансион с напитками: чай, кофе, соки (как правило, не свежевыжатые) во время еды.</w:t>
      </w:r>
      <w:r>
        <w:rPr>
          <w:rFonts w:ascii="Tahoma" w:hAnsi="Tahoma" w:cs="Tahoma"/>
          <w:color w:val="000000"/>
        </w:rPr>
        <w:br/>
        <w:t>ALL (</w:t>
      </w:r>
      <w:proofErr w:type="spellStart"/>
      <w:r>
        <w:rPr>
          <w:rFonts w:ascii="Tahoma" w:hAnsi="Tahoma" w:cs="Tahoma"/>
          <w:color w:val="000000"/>
        </w:rPr>
        <w:t>all</w:t>
      </w:r>
      <w:proofErr w:type="spellEnd"/>
      <w:r>
        <w:rPr>
          <w:rFonts w:ascii="Tahoma" w:hAnsi="Tahoma" w:cs="Tahoma"/>
          <w:color w:val="000000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inclusive</w:t>
      </w:r>
      <w:proofErr w:type="spellEnd"/>
      <w:r>
        <w:rPr>
          <w:rFonts w:ascii="Tahoma" w:hAnsi="Tahoma" w:cs="Tahoma"/>
          <w:color w:val="000000"/>
        </w:rPr>
        <w:t>) - питание в течение дня, включая напитки (как правило, в том числе спиртные местного производства)</w:t>
      </w:r>
      <w:r>
        <w:rPr>
          <w:rFonts w:ascii="Tahoma" w:hAnsi="Tahoma" w:cs="Tahoma"/>
          <w:color w:val="000000"/>
        </w:rPr>
        <w:br/>
        <w:t>в неограниченном количестве.</w:t>
      </w:r>
      <w:r>
        <w:rPr>
          <w:rFonts w:ascii="Tahoma" w:hAnsi="Tahoma" w:cs="Tahoma"/>
          <w:color w:val="000000"/>
        </w:rPr>
        <w:br/>
      </w:r>
      <w:proofErr w:type="spellStart"/>
      <w:r>
        <w:rPr>
          <w:rFonts w:ascii="Tahoma" w:hAnsi="Tahoma" w:cs="Tahoma"/>
          <w:color w:val="000000"/>
        </w:rPr>
        <w:t>Soft</w:t>
      </w:r>
      <w:proofErr w:type="spellEnd"/>
      <w:r>
        <w:rPr>
          <w:rFonts w:ascii="Tahoma" w:hAnsi="Tahoma" w:cs="Tahoma"/>
          <w:color w:val="000000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All</w:t>
      </w:r>
      <w:proofErr w:type="spellEnd"/>
      <w:r>
        <w:rPr>
          <w:rFonts w:ascii="Tahoma" w:hAnsi="Tahoma" w:cs="Tahoma"/>
          <w:color w:val="000000"/>
        </w:rPr>
        <w:t xml:space="preserve"> - питание в течение дня, включая напитки (не спиртные) в неограниченном количестве.</w:t>
      </w:r>
      <w:r>
        <w:rPr>
          <w:rFonts w:ascii="Tahoma" w:hAnsi="Tahoma" w:cs="Tahoma"/>
          <w:color w:val="000000"/>
        </w:rPr>
        <w:br/>
        <w:t>A-LA CARTE - меню, в котором каждое блюдо указано со своей отдельной ценой.</w:t>
      </w:r>
      <w:r>
        <w:rPr>
          <w:rFonts w:ascii="Tahoma" w:hAnsi="Tahoma" w:cs="Tahoma"/>
          <w:color w:val="000000"/>
        </w:rPr>
        <w:br/>
        <w:t>MENU - питание по меню - ограниченное число блюд из меню, как правило, на ужине.</w:t>
      </w:r>
    </w:p>
    <w:p w14:paraId="73C7BC2B" w14:textId="77777777" w:rsidR="008A7373" w:rsidRDefault="008A7373" w:rsidP="008A7373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</w:p>
    <w:p w14:paraId="1545B7E8" w14:textId="77777777" w:rsidR="00032E40" w:rsidRPr="008A737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b/>
          <w:bCs/>
          <w:color w:val="000000"/>
        </w:rPr>
      </w:pPr>
      <w:r w:rsidRPr="008A7373">
        <w:rPr>
          <w:rFonts w:ascii="Tahoma" w:hAnsi="Tahoma" w:cs="Tahoma"/>
          <w:b/>
          <w:bCs/>
          <w:color w:val="000000"/>
        </w:rPr>
        <w:t>1. Предмет договора</w:t>
      </w:r>
    </w:p>
    <w:p w14:paraId="2EAD0976" w14:textId="27C6D8D7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1.1. В соответствии с настоящим Договором Турагент по заданию Заказчика обязуется оказать услуги по бронированию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 оплате туристского продукта в порядке и в сроки, установленные Договором, а Заказчик обязуется оплатить эти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услуги. Везде, где по тексту Договора указан Заказчик, имеются в виду также третьи лица, в интересах которых</w:t>
      </w:r>
      <w:r>
        <w:rPr>
          <w:rFonts w:ascii="Tahoma" w:hAnsi="Tahoma" w:cs="Tahoma"/>
          <w:color w:val="000000"/>
        </w:rPr>
        <w:br/>
        <w:t>действует Заказчик, сопровождающие его (сопровождаемые им) лица, в том числе несовершеннолетние (далее -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туристы). Задание Заказчика и требования Заказчика к туристскому продукту (далее -тур) Заказчик выражает путем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совершения отбора желаемых параметров тура в форме поиска, размещенной на сайте Турагента в сети Интернет</w:t>
      </w:r>
      <w:r>
        <w:rPr>
          <w:rFonts w:ascii="Tahoma" w:hAnsi="Tahoma" w:cs="Tahoma"/>
          <w:color w:val="000000"/>
        </w:rPr>
        <w:br/>
        <w:t>(</w:t>
      </w:r>
      <w:r>
        <w:rPr>
          <w:rFonts w:ascii="Tahoma" w:hAnsi="Tahoma" w:cs="Tahoma"/>
          <w:color w:val="000000"/>
          <w:lang w:val="en-US"/>
        </w:rPr>
        <w:t>magic</w:t>
      </w:r>
      <w:r w:rsidRPr="008A7373">
        <w:rPr>
          <w:rFonts w:ascii="Tahoma" w:hAnsi="Tahoma" w:cs="Tahoma"/>
          <w:color w:val="000000"/>
        </w:rPr>
        <w:t>-</w:t>
      </w:r>
      <w:proofErr w:type="spellStart"/>
      <w:r>
        <w:rPr>
          <w:rFonts w:ascii="Tahoma" w:hAnsi="Tahoma" w:cs="Tahoma"/>
          <w:color w:val="000000"/>
          <w:lang w:val="en-US"/>
        </w:rPr>
        <w:t>travelclub</w:t>
      </w:r>
      <w:proofErr w:type="spellEnd"/>
      <w:r>
        <w:rPr>
          <w:rFonts w:ascii="Tahoma" w:hAnsi="Tahoma" w:cs="Tahoma"/>
          <w:color w:val="000000"/>
        </w:rPr>
        <w:t>.</w:t>
      </w:r>
      <w:proofErr w:type="spellStart"/>
      <w:r>
        <w:rPr>
          <w:rFonts w:ascii="Tahoma" w:hAnsi="Tahoma" w:cs="Tahoma"/>
          <w:color w:val="000000"/>
        </w:rPr>
        <w:t>ru</w:t>
      </w:r>
      <w:proofErr w:type="spellEnd"/>
      <w:r>
        <w:rPr>
          <w:rFonts w:ascii="Tahoma" w:hAnsi="Tahoma" w:cs="Tahoma"/>
          <w:color w:val="000000"/>
        </w:rPr>
        <w:t>)</w:t>
      </w:r>
    </w:p>
    <w:p w14:paraId="56C807EC" w14:textId="77777777" w:rsidR="00F90F31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Все отобранные Заказчиком параметры тура отражены в Заявке на бронирование туристского продукта (далее - Заявка),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являющейся Приложением № 1 к настоящему Договору.</w:t>
      </w:r>
    </w:p>
    <w:p w14:paraId="0D3C6F0F" w14:textId="7355CBD5" w:rsidR="00F90F31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1.2. Заказчик передает Турагенту денежные средства, предоставляет сведения и документы, необходимые для оказания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услу</w:t>
      </w:r>
      <w:r w:rsidR="00F90F31">
        <w:rPr>
          <w:rFonts w:ascii="Tahoma" w:hAnsi="Tahoma" w:cs="Tahoma"/>
          <w:color w:val="000000"/>
        </w:rPr>
        <w:t>г.</w:t>
      </w:r>
    </w:p>
    <w:p w14:paraId="7DF5A3FA" w14:textId="3D79AD47" w:rsidR="00F90F31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1.3. Услуги, входящие в тур, оказываются Туроператором (полные сведения о Туроператоре содержатся в Приложении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№2 к настоящему Договору) непосредственно или с привлечением третьих лиц. Туроператор является лицом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(исполнителем), обеспечивающим оказание Заказчику во время путешествия услуг, входящих в тур, и несет перед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Заказчиком ответственность за неоказание или ненадлежащее оказание Заказчику услуг, входящих в </w:t>
      </w:r>
      <w:proofErr w:type="gramStart"/>
      <w:r>
        <w:rPr>
          <w:rFonts w:ascii="Tahoma" w:hAnsi="Tahoma" w:cs="Tahoma"/>
          <w:color w:val="000000"/>
        </w:rPr>
        <w:t xml:space="preserve">тур, </w:t>
      </w:r>
      <w:r w:rsidR="008A7373">
        <w:rPr>
          <w:rFonts w:ascii="Tahoma" w:hAnsi="Tahoma" w:cs="Tahoma"/>
          <w:color w:val="000000"/>
        </w:rPr>
        <w:t xml:space="preserve"> н</w:t>
      </w:r>
      <w:r>
        <w:rPr>
          <w:rFonts w:ascii="Tahoma" w:hAnsi="Tahoma" w:cs="Tahoma"/>
          <w:color w:val="000000"/>
        </w:rPr>
        <w:t>езависимо</w:t>
      </w:r>
      <w:proofErr w:type="gramEnd"/>
      <w:r>
        <w:rPr>
          <w:rFonts w:ascii="Tahoma" w:hAnsi="Tahoma" w:cs="Tahoma"/>
          <w:color w:val="000000"/>
        </w:rPr>
        <w:t xml:space="preserve"> от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того, кем должны были оказываться или оказывались эти услуги.</w:t>
      </w:r>
    </w:p>
    <w:p w14:paraId="1325AE0B" w14:textId="7FF96337" w:rsidR="008A737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1.4. В комплекс туристских услуг, составляющих тур, могут входить следующие услуги,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включая, но не ограничиваясь:</w:t>
      </w:r>
    </w:p>
    <w:p w14:paraId="3C1E2C10" w14:textId="1D6040CD" w:rsidR="008A7373" w:rsidRDefault="00032E40" w:rsidP="008A7373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А) Бронирование авиа (ж\д) билета по маршруту;</w:t>
      </w:r>
      <w:r>
        <w:rPr>
          <w:rFonts w:ascii="Tahoma" w:hAnsi="Tahoma" w:cs="Tahoma"/>
          <w:color w:val="000000"/>
        </w:rPr>
        <w:br/>
        <w:t>Б) Бронирование проживания и питания в отеле;</w:t>
      </w:r>
      <w:r>
        <w:rPr>
          <w:rFonts w:ascii="Tahoma" w:hAnsi="Tahoma" w:cs="Tahoma"/>
          <w:color w:val="000000"/>
        </w:rPr>
        <w:br/>
        <w:t>В) Трансфер;</w:t>
      </w:r>
      <w:r>
        <w:rPr>
          <w:rFonts w:ascii="Tahoma" w:hAnsi="Tahoma" w:cs="Tahoma"/>
          <w:color w:val="000000"/>
        </w:rPr>
        <w:br/>
        <w:t>Г) Экскурсионная программа;</w:t>
      </w:r>
      <w:r>
        <w:rPr>
          <w:rFonts w:ascii="Tahoma" w:hAnsi="Tahoma" w:cs="Tahoma"/>
          <w:color w:val="000000"/>
        </w:rPr>
        <w:br/>
        <w:t>Д) Встреча и проводы Заказчика в стране пребывания с русскоговорящим гидом;</w:t>
      </w:r>
      <w:r>
        <w:rPr>
          <w:rFonts w:ascii="Tahoma" w:hAnsi="Tahoma" w:cs="Tahoma"/>
          <w:color w:val="000000"/>
        </w:rPr>
        <w:br/>
        <w:t>Е) Визовая поддержка;</w:t>
      </w:r>
      <w:r>
        <w:rPr>
          <w:rFonts w:ascii="Tahoma" w:hAnsi="Tahoma" w:cs="Tahoma"/>
          <w:color w:val="000000"/>
        </w:rPr>
        <w:br/>
        <w:t>Ж) Полис медицинского страхования;</w:t>
      </w:r>
      <w:r>
        <w:rPr>
          <w:rFonts w:ascii="Tahoma" w:hAnsi="Tahoma" w:cs="Tahoma"/>
          <w:color w:val="000000"/>
        </w:rPr>
        <w:br/>
        <w:t>З) Дополнительные услуги, указанные в Заявке на бронирование.</w:t>
      </w:r>
    </w:p>
    <w:p w14:paraId="02DC8DBF" w14:textId="10A2A9DB" w:rsidR="00F90F31" w:rsidRDefault="00032E40" w:rsidP="008A7373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1.5. Конкретный перечень услуг определяется Заявкой. Турагент предоставляет Заказчику достоверные сведения о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составе и характеристиках услуг, входящих в тур. Услуги, входящие в тур, непосредственно оказываются Заказчику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третьими лицами - Туроператором, </w:t>
      </w:r>
      <w:r w:rsidR="00F90F31">
        <w:rPr>
          <w:rFonts w:ascii="Tahoma" w:hAnsi="Tahoma" w:cs="Tahoma"/>
          <w:color w:val="000000"/>
        </w:rPr>
        <w:lastRenderedPageBreak/>
        <w:t>п</w:t>
      </w:r>
      <w:r>
        <w:rPr>
          <w:rFonts w:ascii="Tahoma" w:hAnsi="Tahoma" w:cs="Tahoma"/>
          <w:color w:val="000000"/>
        </w:rPr>
        <w:t>еревозчиком, отелем или иным средством размещения, страховщиком и прочими</w:t>
      </w:r>
      <w:r w:rsidR="00F90F31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лицами, оказывающими услуги, входящие в тур.</w:t>
      </w:r>
    </w:p>
    <w:p w14:paraId="624A0754" w14:textId="4B5ADE92" w:rsidR="00F90F31" w:rsidRDefault="00032E40" w:rsidP="008A7373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1.6. Тур требует предварительного бронирования и получения подтверждения Турагентом наличия такого продукта у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Туроператора.</w:t>
      </w:r>
    </w:p>
    <w:p w14:paraId="3F50C6F7" w14:textId="781960BA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1.7. Турагент является лицом (Исполнителем) которое осуществляет бронирование тура, сформированного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Туроператором, и перевод денежных средств, уплаченных Заказчиком за тур, в пользу Туроператора. При этом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Турагент ответственности за качество тура, за неоказание или ненадлежащее оказание Заказчику входящих в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него услуг не несет. Обязательства Турагента по бронированию тура, сформированного Туроператором, и </w:t>
      </w:r>
      <w:r w:rsidR="008A7373">
        <w:rPr>
          <w:rFonts w:ascii="Tahoma" w:hAnsi="Tahoma" w:cs="Tahoma"/>
          <w:color w:val="000000"/>
        </w:rPr>
        <w:t>п</w:t>
      </w:r>
      <w:r>
        <w:rPr>
          <w:rFonts w:ascii="Tahoma" w:hAnsi="Tahoma" w:cs="Tahoma"/>
          <w:color w:val="000000"/>
        </w:rPr>
        <w:t>ереводу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денежных средств, уплаченных Заказчиком за тур, в пользу Туроператора, </w:t>
      </w:r>
      <w:r w:rsidR="00F90F31">
        <w:rPr>
          <w:rFonts w:ascii="Tahoma" w:hAnsi="Tahoma" w:cs="Tahoma"/>
          <w:color w:val="000000"/>
        </w:rPr>
        <w:t>с</w:t>
      </w:r>
      <w:r>
        <w:rPr>
          <w:rFonts w:ascii="Tahoma" w:hAnsi="Tahoma" w:cs="Tahoma"/>
          <w:color w:val="000000"/>
        </w:rPr>
        <w:t>читается исполненной с момента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фактического получения денежных средств, уплаченных Заказчиком за тур, Туроператором и подтверждения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бронирования Туроператором. В случае если в расчетах между Турагентом и Туроператором участвует иное лицо,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указанное Туроператором, обязательства Турагента по передаче денежных средств Туроператору </w:t>
      </w:r>
      <w:r w:rsidR="008A7373">
        <w:rPr>
          <w:rFonts w:ascii="Tahoma" w:hAnsi="Tahoma" w:cs="Tahoma"/>
          <w:color w:val="000000"/>
        </w:rPr>
        <w:t>с</w:t>
      </w:r>
      <w:r>
        <w:rPr>
          <w:rFonts w:ascii="Tahoma" w:hAnsi="Tahoma" w:cs="Tahoma"/>
          <w:color w:val="000000"/>
        </w:rPr>
        <w:t>читаются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исполненными с момента передачи денежных средств указанному Туроператором лицу.</w:t>
      </w:r>
    </w:p>
    <w:p w14:paraId="18EDB611" w14:textId="6A31CD97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1.8. Услуги, входящие в тур, оказываются Туроператором (полные сведения о Туроператоре содержатся в Приложении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№2 к настоящему Договору) непосредственно или с привлечением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третьих лиц. Туроператор является лицом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(Исполнителем), обеспечивающим оказание Заказчику во время путешествия услуг, входящих в тур, и, с момента</w:t>
      </w:r>
      <w:r>
        <w:rPr>
          <w:rFonts w:ascii="Tahoma" w:hAnsi="Tahoma" w:cs="Tahoma"/>
          <w:color w:val="000000"/>
        </w:rPr>
        <w:br/>
        <w:t>подтверждения бронирования и получения полной оплаты за тур, Туроператор несет перед Заказчиком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ответственность за неоказание или ненадлежащее оказание Заказчику услуг, входящих в тур, независимо от того,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кем должны были оказываться или оказывались эти услуги.</w:t>
      </w:r>
    </w:p>
    <w:p w14:paraId="726E76D3" w14:textId="77777777" w:rsidR="00032E40" w:rsidRPr="00F90F31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b/>
          <w:bCs/>
          <w:color w:val="000000"/>
        </w:rPr>
      </w:pPr>
      <w:r w:rsidRPr="00F90F31">
        <w:rPr>
          <w:rFonts w:ascii="Tahoma" w:hAnsi="Tahoma" w:cs="Tahoma"/>
          <w:b/>
          <w:bCs/>
          <w:color w:val="000000"/>
        </w:rPr>
        <w:t>2. Цена договора и порядок оплаты</w:t>
      </w:r>
    </w:p>
    <w:p w14:paraId="29DD5655" w14:textId="77777777" w:rsidR="00F90F31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2.1. Общая цена тура указана в Заявке. Оплата по настоящему Договору осуществляется в рублях.</w:t>
      </w:r>
    </w:p>
    <w:p w14:paraId="07859B86" w14:textId="00A0A9AC" w:rsidR="008A737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2.2. Расчеты между Турагентом и Заказчиком производятся с использованием платежных карт Заказчика, путем внесения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Заказчиком наличных денежных средств в кассу Турагента и\или иными не запрещенными действующим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Законодательством РФ способами и средствами, предложенными Турагентом. Заказчик самостоятельно выбирает способ,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которым будет производится расчет с Турагентом.</w:t>
      </w:r>
    </w:p>
    <w:p w14:paraId="3051F047" w14:textId="2E99E6C1" w:rsidR="00F90F31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2.3. Фактом оплаты признается зачисление денежных средств на расчетный счет Турагента или внесение денежных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средств в кассу Турагента. Датой оплаты признается дата зачисления денежных средств на расчетный счет Турагента или</w:t>
      </w:r>
      <w:r w:rsid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дата внесения денежных средств в кассу Турагента.</w:t>
      </w:r>
    </w:p>
    <w:p w14:paraId="12D175E4" w14:textId="61364797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2.4. Общая цена тура по настоящему договору состоит из цены услуг Турагента в соответствии с п. 1.7. настоящего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договора и цены услуг Туроператора в соответствии с п. 1.8. настоящего Договора. Стоимость услуг Турагента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рассчитывается в процентах и составляет десять процентов от общей цены тура, если иное не согласовано Сторонами в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Приложении № 1 к настоящему договору, а стоимость услуг Туроператора рассчитывается в качестве разницы между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общей ценой тура по настоящему договору и стоимости услуг Турагента.</w:t>
      </w:r>
    </w:p>
    <w:p w14:paraId="08A45B69" w14:textId="77777777" w:rsidR="00032E40" w:rsidRPr="00F90F31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b/>
          <w:bCs/>
          <w:color w:val="000000"/>
        </w:rPr>
      </w:pPr>
      <w:r w:rsidRPr="00F90F31">
        <w:rPr>
          <w:rFonts w:ascii="Tahoma" w:hAnsi="Tahoma" w:cs="Tahoma"/>
          <w:b/>
          <w:bCs/>
          <w:color w:val="000000"/>
        </w:rPr>
        <w:t>3. Порядок реализации тура</w:t>
      </w:r>
    </w:p>
    <w:p w14:paraId="649B0CB6" w14:textId="77777777" w:rsidR="008A737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3.1. Обращаем ваше внимание на то, что контент ресурса </w:t>
      </w:r>
      <w:r w:rsidR="008A7373">
        <w:rPr>
          <w:rFonts w:ascii="Tahoma" w:hAnsi="Tahoma" w:cs="Tahoma"/>
          <w:color w:val="000000"/>
          <w:lang w:val="en-US"/>
        </w:rPr>
        <w:t>magic</w:t>
      </w:r>
      <w:r w:rsidR="008A7373" w:rsidRPr="008A7373">
        <w:rPr>
          <w:rFonts w:ascii="Tahoma" w:hAnsi="Tahoma" w:cs="Tahoma"/>
          <w:color w:val="000000"/>
        </w:rPr>
        <w:t>-</w:t>
      </w:r>
      <w:proofErr w:type="spellStart"/>
      <w:r w:rsidR="008A7373">
        <w:rPr>
          <w:rFonts w:ascii="Tahoma" w:hAnsi="Tahoma" w:cs="Tahoma"/>
          <w:color w:val="000000"/>
          <w:lang w:val="en-US"/>
        </w:rPr>
        <w:t>travelclub</w:t>
      </w:r>
      <w:proofErr w:type="spellEnd"/>
      <w:r>
        <w:rPr>
          <w:rFonts w:ascii="Tahoma" w:hAnsi="Tahoma" w:cs="Tahoma"/>
          <w:color w:val="000000"/>
        </w:rPr>
        <w:t>.</w:t>
      </w:r>
      <w:proofErr w:type="spellStart"/>
      <w:r>
        <w:rPr>
          <w:rFonts w:ascii="Tahoma" w:hAnsi="Tahoma" w:cs="Tahoma"/>
          <w:color w:val="000000"/>
        </w:rPr>
        <w:t>ru</w:t>
      </w:r>
      <w:proofErr w:type="spellEnd"/>
      <w:r>
        <w:rPr>
          <w:rFonts w:ascii="Tahoma" w:hAnsi="Tahoma" w:cs="Tahoma"/>
          <w:color w:val="000000"/>
        </w:rPr>
        <w:t xml:space="preserve"> носит исключительно информационный характер и ни при каких условиях не является публичной офертой,</w:t>
      </w:r>
      <w:r w:rsidR="008A7373" w:rsidRP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определяемой положениями Статьи 437 Гражданского кодекса Российской Федерации. </w:t>
      </w:r>
    </w:p>
    <w:p w14:paraId="6A7F5707" w14:textId="77777777" w:rsidR="00F90F31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lastRenderedPageBreak/>
        <w:t>Для получения подробной</w:t>
      </w:r>
      <w:r w:rsidR="008A7373" w:rsidRP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актуальной информации, касающейся параметров выбранных услуг, их наличия и стоимости, пожалуйста, обращайтесь к</w:t>
      </w:r>
      <w:r w:rsidR="008A7373" w:rsidRPr="008A737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специалистам </w:t>
      </w:r>
      <w:proofErr w:type="spellStart"/>
      <w:r>
        <w:rPr>
          <w:rFonts w:ascii="Tahoma" w:hAnsi="Tahoma" w:cs="Tahoma"/>
          <w:color w:val="000000"/>
        </w:rPr>
        <w:t>колл</w:t>
      </w:r>
      <w:proofErr w:type="spellEnd"/>
      <w:r>
        <w:rPr>
          <w:rFonts w:ascii="Tahoma" w:hAnsi="Tahoma" w:cs="Tahoma"/>
          <w:color w:val="000000"/>
        </w:rPr>
        <w:t>-центра Турагента, по указанным на сайте Турагента телефонам.</w:t>
      </w:r>
    </w:p>
    <w:p w14:paraId="2595383C" w14:textId="7A654A26" w:rsidR="003C4868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3.2. После выбора тура Заказчик формирует Заявку путем заполнения специальной формы на сайте Турагента в сети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Интернет. Заказчик вправе направить в адрес Турагента запрос на представление тура с использованием электронной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почты или телефона.</w:t>
      </w:r>
      <w:r>
        <w:rPr>
          <w:rFonts w:ascii="Tahoma" w:hAnsi="Tahoma" w:cs="Tahoma"/>
          <w:color w:val="000000"/>
        </w:rPr>
        <w:br/>
        <w:t>3.3. Заявка Заказчика должна содержать следующую информацию:</w:t>
      </w:r>
    </w:p>
    <w:p w14:paraId="7F7A6891" w14:textId="1ADA97AE" w:rsidR="003C4868" w:rsidRDefault="00032E40" w:rsidP="003C4868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- фамилии и имена туристов (в русской и (или) иной транскрипции, которые даются в загранпаспорте), их пол, дата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рождения, гражданство, номер загранпаспорта;</w:t>
      </w:r>
      <w:r>
        <w:rPr>
          <w:rFonts w:ascii="Tahoma" w:hAnsi="Tahoma" w:cs="Tahoma"/>
          <w:color w:val="000000"/>
        </w:rPr>
        <w:br/>
        <w:t>- сроки совершения и маршрут путешествия;</w:t>
      </w:r>
      <w:r w:rsidR="003C4868"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t>- название и категория средства размещения, количество бронируемых номеров с указанием категорий номеров; сроки</w:t>
      </w:r>
      <w:r>
        <w:rPr>
          <w:rFonts w:ascii="Tahoma" w:hAnsi="Tahoma" w:cs="Tahoma"/>
          <w:color w:val="000000"/>
        </w:rPr>
        <w:br/>
        <w:t>проживания;</w:t>
      </w:r>
      <w:r>
        <w:rPr>
          <w:rFonts w:ascii="Tahoma" w:hAnsi="Tahoma" w:cs="Tahoma"/>
          <w:color w:val="000000"/>
        </w:rPr>
        <w:br/>
        <w:t>- тип питания;</w:t>
      </w:r>
      <w:r>
        <w:rPr>
          <w:rFonts w:ascii="Tahoma" w:hAnsi="Tahoma" w:cs="Tahoma"/>
          <w:color w:val="000000"/>
        </w:rPr>
        <w:br/>
        <w:t>- необходимость включения в туристский продукт услуг по перевозке туриста;</w:t>
      </w:r>
      <w:r>
        <w:rPr>
          <w:rFonts w:ascii="Tahoma" w:hAnsi="Tahoma" w:cs="Tahoma"/>
          <w:color w:val="000000"/>
        </w:rPr>
        <w:br/>
        <w:t>- ссылка на номер ценового предложения;</w:t>
      </w:r>
      <w:r>
        <w:rPr>
          <w:rFonts w:ascii="Tahoma" w:hAnsi="Tahoma" w:cs="Tahoma"/>
          <w:color w:val="000000"/>
        </w:rPr>
        <w:br/>
        <w:t>- необходимость включения в туристский продукт дополнительных услуг, в том числе услуг по страхованию туристов;</w:t>
      </w:r>
      <w:r>
        <w:rPr>
          <w:rFonts w:ascii="Tahoma" w:hAnsi="Tahoma" w:cs="Tahoma"/>
          <w:color w:val="000000"/>
        </w:rPr>
        <w:br/>
        <w:t>- иные условия и сведения, имеющие отношение к туристскому продукту.</w:t>
      </w:r>
    </w:p>
    <w:p w14:paraId="6D3544F2" w14:textId="4EF9BC10" w:rsidR="00F90F31" w:rsidRDefault="00032E40" w:rsidP="003C4868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3.4. По окончании заполнения формы, Заказчик подтверждает свое согласие с составом </w:t>
      </w:r>
      <w:r w:rsidR="003C4868">
        <w:rPr>
          <w:rFonts w:ascii="Tahoma" w:hAnsi="Tahoma" w:cs="Tahoma"/>
          <w:color w:val="000000"/>
        </w:rPr>
        <w:t>у</w:t>
      </w:r>
      <w:r>
        <w:rPr>
          <w:rFonts w:ascii="Tahoma" w:hAnsi="Tahoma" w:cs="Tahoma"/>
          <w:color w:val="000000"/>
        </w:rPr>
        <w:t>слуг, нажатием кнопки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«оплатить», после чего получает электронное письмо, содержащее в себе текст настоящей Оферты, а также Приложений к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ней: Приложение №1, содержащее всю необходимую информацию о турпродукте; Приложение № 2, содержащее всю</w:t>
      </w:r>
      <w:r w:rsidR="003C4868">
        <w:rPr>
          <w:rFonts w:ascii="Tahoma" w:hAnsi="Tahoma" w:cs="Tahoma"/>
          <w:color w:val="000000"/>
        </w:rPr>
        <w:t xml:space="preserve"> </w:t>
      </w:r>
      <w:r w:rsidR="00F90F31">
        <w:rPr>
          <w:rFonts w:ascii="Tahoma" w:hAnsi="Tahoma" w:cs="Tahoma"/>
          <w:color w:val="000000"/>
        </w:rPr>
        <w:t>н</w:t>
      </w:r>
      <w:r>
        <w:rPr>
          <w:rFonts w:ascii="Tahoma" w:hAnsi="Tahoma" w:cs="Tahoma"/>
          <w:color w:val="000000"/>
        </w:rPr>
        <w:t>еобходимую и достаточную информацию о туроператоре, сформировавшем указанный турпродукт, условиях действия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финансовых гарантий данного туроператора, об </w:t>
      </w:r>
      <w:proofErr w:type="spellStart"/>
      <w:r>
        <w:rPr>
          <w:rFonts w:ascii="Tahoma" w:hAnsi="Tahoma" w:cs="Tahoma"/>
          <w:color w:val="000000"/>
        </w:rPr>
        <w:t>бъединении</w:t>
      </w:r>
      <w:proofErr w:type="spellEnd"/>
      <w:r>
        <w:rPr>
          <w:rFonts w:ascii="Tahoma" w:hAnsi="Tahoma" w:cs="Tahoma"/>
          <w:color w:val="000000"/>
        </w:rPr>
        <w:t xml:space="preserve"> «</w:t>
      </w:r>
      <w:proofErr w:type="spellStart"/>
      <w:r>
        <w:rPr>
          <w:rFonts w:ascii="Tahoma" w:hAnsi="Tahoma" w:cs="Tahoma"/>
          <w:color w:val="000000"/>
        </w:rPr>
        <w:t>Турпомощь</w:t>
      </w:r>
      <w:proofErr w:type="spellEnd"/>
      <w:r>
        <w:rPr>
          <w:rFonts w:ascii="Tahoma" w:hAnsi="Tahoma" w:cs="Tahoma"/>
          <w:color w:val="000000"/>
        </w:rPr>
        <w:t>» и иную необходимую информацию.</w:t>
      </w:r>
    </w:p>
    <w:p w14:paraId="0A6955F1" w14:textId="5DB08116" w:rsidR="00F90F31" w:rsidRDefault="00032E40" w:rsidP="003C4868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3.5. Заказчик осуществляет выбор способа оплаты и производит оплату. В том случае, если Заказчик производит оплату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платежной картой через сайт Турагента</w:t>
      </w:r>
      <w:proofErr w:type="gramStart"/>
      <w:r>
        <w:rPr>
          <w:rFonts w:ascii="Tahoma" w:hAnsi="Tahoma" w:cs="Tahoma"/>
          <w:color w:val="000000"/>
        </w:rPr>
        <w:t>: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После</w:t>
      </w:r>
      <w:proofErr w:type="gramEnd"/>
      <w:r>
        <w:rPr>
          <w:rFonts w:ascii="Tahoma" w:hAnsi="Tahoma" w:cs="Tahoma"/>
          <w:color w:val="000000"/>
        </w:rPr>
        <w:t xml:space="preserve"> нажатия кнопки «оплатить» Заказчик заполняет предложенную форму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путем введения данных платежной карты, после чего на счете данной карты </w:t>
      </w:r>
      <w:proofErr w:type="spellStart"/>
      <w:r>
        <w:rPr>
          <w:rFonts w:ascii="Tahoma" w:hAnsi="Tahoma" w:cs="Tahoma"/>
          <w:color w:val="000000"/>
        </w:rPr>
        <w:t>холдируется</w:t>
      </w:r>
      <w:proofErr w:type="spellEnd"/>
      <w:r>
        <w:rPr>
          <w:rFonts w:ascii="Tahoma" w:hAnsi="Tahoma" w:cs="Tahoma"/>
          <w:color w:val="000000"/>
        </w:rPr>
        <w:t xml:space="preserve"> («замораживается») сумма,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равная стоимости тура. Введенные данные платежной карты Турагентом передаются в банк через защищенное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соединение с платежной системой банка и в дальнейшем не хранятся.</w:t>
      </w:r>
    </w:p>
    <w:p w14:paraId="15337481" w14:textId="35574146" w:rsidR="00F90F31" w:rsidRDefault="00032E40" w:rsidP="003C4868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3.6. Получив указанную заявку, Турагент связывается с Заказчиком с использованием электронной или телефонной связи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и предоставляет необходимую и достоверную </w:t>
      </w:r>
      <w:r w:rsidR="00F90F31">
        <w:rPr>
          <w:rFonts w:ascii="Tahoma" w:hAnsi="Tahoma" w:cs="Tahoma"/>
          <w:color w:val="000000"/>
        </w:rPr>
        <w:t>и</w:t>
      </w:r>
      <w:r>
        <w:rPr>
          <w:rFonts w:ascii="Tahoma" w:hAnsi="Tahoma" w:cs="Tahoma"/>
          <w:color w:val="000000"/>
        </w:rPr>
        <w:t>нформацию о предлагаемых турах.</w:t>
      </w:r>
    </w:p>
    <w:p w14:paraId="11E88B70" w14:textId="77777777" w:rsidR="00F90F31" w:rsidRDefault="00032E40" w:rsidP="003C4868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3.7. Заказчик обязан представить Турагенту при заполнении формы заявки и данных платежной карты корректную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информацию, без ошибок, опечаток, неточностей. Заказчику настоятельно рекомендуется проверить всю информацию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перед направлением Заявки. Стороны пришли к соглашению о том, что Заказчик несет полную ответственность за</w:t>
      </w:r>
      <w:r>
        <w:rPr>
          <w:rFonts w:ascii="Tahoma" w:hAnsi="Tahoma" w:cs="Tahoma"/>
          <w:color w:val="000000"/>
        </w:rPr>
        <w:br/>
        <w:t>полноту и достоверность указанных в заявке сведений.</w:t>
      </w:r>
    </w:p>
    <w:p w14:paraId="6964157C" w14:textId="77777777" w:rsidR="00F90F31" w:rsidRDefault="00032E40" w:rsidP="003C4868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3.8. При наличии тура, соответствующего указанным в Заявке требованиям Заказчика, Заказчику направляется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электронное письмо с информацией о подтверждении Заявки, и, в том случае, если Заказчик производит оплату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платежной картой через сайт Турагента, со счета платежной карты, данные которой указаны при бронировании,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автоматически списывается стоимость тура.</w:t>
      </w:r>
    </w:p>
    <w:p w14:paraId="75A1BD94" w14:textId="241AF237" w:rsidR="00032E40" w:rsidRDefault="00032E40" w:rsidP="003C4868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3.9. После полной оплаты цены Договора Заявка Заказчика получает статус оплаченной, Заказчику направляется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настоящий Договор в виде отдельного файла с приложениями (ознакомление с текстом Договора осуществляется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Заказчиком до формирования заявки) и все сопроводительные документы, необходимые для потребления услуг, входящих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 тур.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lastRenderedPageBreak/>
        <w:t xml:space="preserve">3.10. В случае отсутствия тура, соответствующего указанным в Заявке требованиям </w:t>
      </w:r>
      <w:r w:rsidR="003C4868">
        <w:rPr>
          <w:rFonts w:ascii="Tahoma" w:hAnsi="Tahoma" w:cs="Tahoma"/>
          <w:color w:val="000000"/>
        </w:rPr>
        <w:t>З</w:t>
      </w:r>
      <w:r>
        <w:rPr>
          <w:rFonts w:ascii="Tahoma" w:hAnsi="Tahoma" w:cs="Tahoma"/>
          <w:color w:val="000000"/>
        </w:rPr>
        <w:t>аказчика, Турагент вправе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предложить Заказчику альтернативный тур или отказаться от исполнения Договора. В случае отсутствия тура,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соответствующего указанным в Заявке требованиям Заказчика, и отказа Турагента от исполнения Договора, денежные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средства, внесенные Заказчиком в счет оплаты данного тура, подлежат возврату Заказчику в полном объеме тем же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способом, которым они были уплачены.</w:t>
      </w:r>
    </w:p>
    <w:p w14:paraId="5D9917E7" w14:textId="77777777" w:rsidR="00F90F31" w:rsidRDefault="00F90F31" w:rsidP="00F90F31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3.11. Обязанность Турагента по оплате тура Туроператору по настоящему Договору не возникает до момента полной оплаты цены Договора Заказчиком. До момента полной оплаты Заказчиком услуг Турагент вправе в любое время отказаться от исполнения Договора. Оплатой по Договору и/или введением данных платежной карты Заказчик</w:t>
      </w:r>
      <w:r>
        <w:rPr>
          <w:rFonts w:ascii="Tahoma" w:hAnsi="Tahoma" w:cs="Tahoma"/>
          <w:color w:val="000000"/>
        </w:rPr>
        <w:br/>
        <w:t>подтверждает факт получения необходимой и достоверной информации, факт ознакомления с текстом Заявки, факт получения информации о месте и времени получения документов, необходимых для потребления услуг, входящих в тур.</w:t>
      </w:r>
    </w:p>
    <w:p w14:paraId="5536D514" w14:textId="77777777" w:rsidR="00F90F31" w:rsidRDefault="00F90F31" w:rsidP="00F90F31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3.12. Если иное не согласовано Сторонами, в пользу туриста Заказчиком оформлен (-ы) договор (-ы) добровольного страхования, условиями которого предусмотрена обязанность страховщика осуществить оплату и (или) возместить расходы на оплату медицинской помощи в экстренной и неотложной формах, оказанной туристу на территории страны</w:t>
      </w:r>
      <w:r>
        <w:rPr>
          <w:rFonts w:ascii="Tahoma" w:hAnsi="Tahoma" w:cs="Tahoma"/>
          <w:color w:val="000000"/>
        </w:rPr>
        <w:br/>
        <w:t>временного пребывания при наступлении страхового случая в связи с получением травмы, отравлением, внезапным острым заболеванием или обострением хронического заболевания, включая медицинскую эвакуацию туриста в стране временного пребывания и из страны временного пребывания в страну постоянного проживания, и (или) возвращения тела</w:t>
      </w:r>
      <w:r>
        <w:rPr>
          <w:rFonts w:ascii="Tahoma" w:hAnsi="Tahoma" w:cs="Tahoma"/>
          <w:color w:val="000000"/>
        </w:rPr>
        <w:br/>
        <w:t>(останков) туриста из страны временного пребывания в страну постоянного проживания в соответствии с требованиями законодательства Российской Федерации и страны временного пребывания.</w:t>
      </w:r>
    </w:p>
    <w:p w14:paraId="33994A24" w14:textId="77777777" w:rsidR="00F90F31" w:rsidRDefault="00F90F31" w:rsidP="00F90F31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Не позднее, чем за 24 часа до начала путешествия в согласованном Сторонами месте и\или согласованным сторонами способом. В случае если в Сопроводительных документах имеются какие-либо недостатки (неточности), Заказчик и/или турист обязан незамедлительно информировать об этом Турагента любым доступным способом.</w:t>
      </w:r>
    </w:p>
    <w:p w14:paraId="58F2C030" w14:textId="6F6FE415" w:rsidR="00032E40" w:rsidRPr="00F90F31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b/>
          <w:bCs/>
          <w:color w:val="000000"/>
        </w:rPr>
      </w:pPr>
      <w:r w:rsidRPr="00F90F31">
        <w:rPr>
          <w:rFonts w:ascii="Tahoma" w:hAnsi="Tahoma" w:cs="Tahoma"/>
          <w:b/>
          <w:bCs/>
          <w:color w:val="000000"/>
        </w:rPr>
        <w:t>4. Права и обязанности сторон</w:t>
      </w:r>
    </w:p>
    <w:p w14:paraId="77967AB2" w14:textId="328DE8AC" w:rsidR="003C4868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4.1. Турагент обязан:</w:t>
      </w:r>
    </w:p>
    <w:p w14:paraId="42B3FCE4" w14:textId="77777777" w:rsidR="00F90F31" w:rsidRDefault="00032E40" w:rsidP="003C4868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4.1.1. Оказать услуги по бронированию и переводу денежных средств, уплаченных Заказчиком за тур, в пользу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Туроператора, в порядке и в сроки, установленные настоящим Договором.</w:t>
      </w:r>
    </w:p>
    <w:p w14:paraId="1BD2805D" w14:textId="75336599" w:rsidR="00F90F31" w:rsidRDefault="00032E40" w:rsidP="003C4868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4.1.2. Принимать необходимые меры по обеспечению безопасности информации о </w:t>
      </w:r>
      <w:r w:rsidR="003C4868">
        <w:rPr>
          <w:rFonts w:ascii="Tahoma" w:hAnsi="Tahoma" w:cs="Tahoma"/>
          <w:color w:val="000000"/>
        </w:rPr>
        <w:t>п</w:t>
      </w:r>
      <w:r>
        <w:rPr>
          <w:rFonts w:ascii="Tahoma" w:hAnsi="Tahoma" w:cs="Tahoma"/>
          <w:color w:val="000000"/>
        </w:rPr>
        <w:t>олученных Турагентом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персональных данных Заказчика в соответствии с положениями Федерального закона "О персональных данных", в том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числе при их обработке и </w:t>
      </w:r>
      <w:r w:rsidR="00F90F31">
        <w:rPr>
          <w:rFonts w:ascii="Tahoma" w:hAnsi="Tahoma" w:cs="Tahoma"/>
          <w:color w:val="000000"/>
        </w:rPr>
        <w:t>и</w:t>
      </w:r>
      <w:r>
        <w:rPr>
          <w:rFonts w:ascii="Tahoma" w:hAnsi="Tahoma" w:cs="Tahoma"/>
          <w:color w:val="000000"/>
        </w:rPr>
        <w:t>спользовании.</w:t>
      </w:r>
    </w:p>
    <w:p w14:paraId="1B8B56A3" w14:textId="77777777" w:rsidR="00F90F31" w:rsidRDefault="00032E40" w:rsidP="003C4868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4.1.3. По требованию Заказчика предоставить информацию о существенных условиях договора, заключенного между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Туроператором, сформировавшим тур, и Турагентом;</w:t>
      </w:r>
      <w:r>
        <w:rPr>
          <w:rFonts w:ascii="Tahoma" w:hAnsi="Tahoma" w:cs="Tahoma"/>
          <w:color w:val="000000"/>
        </w:rPr>
        <w:br/>
        <w:t>4.1.4. Предоставить Заказчику необходимую и достоверную информацию о туре:</w:t>
      </w:r>
    </w:p>
    <w:p w14:paraId="4ECABF7A" w14:textId="4D1FCB44" w:rsidR="003C4868" w:rsidRDefault="00032E40" w:rsidP="003C4868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• об общей цене тура в рублях, о правилах и условиях эффективного и безопасного использования тура;</w:t>
      </w:r>
      <w:r>
        <w:rPr>
          <w:rFonts w:ascii="Tahoma" w:hAnsi="Tahoma" w:cs="Tahoma"/>
          <w:color w:val="000000"/>
        </w:rPr>
        <w:br/>
        <w:t>• о потребительских свойствах (качестве) тура - программе пребывания, маршруте и условиях путешествия;</w:t>
      </w:r>
      <w:r>
        <w:rPr>
          <w:rFonts w:ascii="Tahoma" w:hAnsi="Tahoma" w:cs="Tahoma"/>
          <w:color w:val="000000"/>
        </w:rPr>
        <w:br/>
        <w:t>• о правилах въезда в страну (место) временного пребывания и пребывания там, включая сведения о необходимости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наличия визы для въезда в страну и (или) выезда из страны временного пребывания;</w:t>
      </w:r>
      <w:r>
        <w:rPr>
          <w:rFonts w:ascii="Tahoma" w:hAnsi="Tahoma" w:cs="Tahoma"/>
          <w:color w:val="000000"/>
        </w:rPr>
        <w:br/>
        <w:t xml:space="preserve">• об основных документах, необходимых для въезда в страну (место) временного </w:t>
      </w:r>
      <w:r>
        <w:rPr>
          <w:rFonts w:ascii="Tahoma" w:hAnsi="Tahoma" w:cs="Tahoma"/>
          <w:color w:val="000000"/>
        </w:rPr>
        <w:lastRenderedPageBreak/>
        <w:t>пребывания и выезда из страны (места)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временного пребывания;</w:t>
      </w:r>
      <w:r>
        <w:rPr>
          <w:rFonts w:ascii="Tahoma" w:hAnsi="Tahoma" w:cs="Tahoma"/>
          <w:color w:val="000000"/>
        </w:rPr>
        <w:br/>
        <w:t>• об опасностях, с которыми Заказчик и/или турист может встретиться при совершении путешествия;</w:t>
      </w:r>
      <w:r>
        <w:rPr>
          <w:rFonts w:ascii="Tahoma" w:hAnsi="Tahoma" w:cs="Tahoma"/>
          <w:color w:val="000000"/>
        </w:rPr>
        <w:br/>
        <w:t>• об обычаях местного населения, о религиозных обрядах, святынях, памятниках природы, истории, культуры и других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объектах туристского показа, находящихся под особой охраной, состоянии окружающей среды (в объеме, необходимом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для совершения путешествия);</w:t>
      </w:r>
      <w:r>
        <w:rPr>
          <w:rFonts w:ascii="Tahoma" w:hAnsi="Tahoma" w:cs="Tahoma"/>
          <w:color w:val="000000"/>
        </w:rPr>
        <w:br/>
        <w:t>• о таможенных, пограничных, медицинских, санитарно-эпидемиологических и иных правилах (в объеме, необходимом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для совершения путешествия);</w:t>
      </w:r>
      <w:r>
        <w:rPr>
          <w:rFonts w:ascii="Tahoma" w:hAnsi="Tahoma" w:cs="Tahoma"/>
          <w:color w:val="000000"/>
        </w:rPr>
        <w:br/>
        <w:t xml:space="preserve">• о месте нахождения, почтовых адресах и номерах контактных телефонов органов </w:t>
      </w:r>
      <w:r w:rsidR="00F90F31">
        <w:rPr>
          <w:rFonts w:ascii="Tahoma" w:hAnsi="Tahoma" w:cs="Tahoma"/>
          <w:color w:val="000000"/>
        </w:rPr>
        <w:t>г</w:t>
      </w:r>
      <w:r>
        <w:rPr>
          <w:rFonts w:ascii="Tahoma" w:hAnsi="Tahoma" w:cs="Tahoma"/>
          <w:color w:val="000000"/>
        </w:rPr>
        <w:t>осударственной власти Российской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Федерации, дипломатических представительств и </w:t>
      </w:r>
      <w:r w:rsidR="00F90F31">
        <w:rPr>
          <w:rFonts w:ascii="Tahoma" w:hAnsi="Tahoma" w:cs="Tahoma"/>
          <w:color w:val="000000"/>
        </w:rPr>
        <w:t>к</w:t>
      </w:r>
      <w:r>
        <w:rPr>
          <w:rFonts w:ascii="Tahoma" w:hAnsi="Tahoma" w:cs="Tahoma"/>
          <w:color w:val="000000"/>
        </w:rPr>
        <w:t>онсульских учреждений Российской Федерации, находящихся в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стране (месте) временного пребывания, в которые Заказчик и/или турист может обратиться в случае возникновения в</w:t>
      </w:r>
      <w:r>
        <w:rPr>
          <w:rFonts w:ascii="Tahoma" w:hAnsi="Tahoma" w:cs="Tahoma"/>
          <w:color w:val="000000"/>
        </w:rPr>
        <w:br/>
        <w:t>стране (месте) временного пребывания чрезвычайных ситуаций или иных обстоятельств, угрожающих безопасности его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жизни и здоровья, а также в случаях возникновения </w:t>
      </w:r>
      <w:proofErr w:type="spellStart"/>
      <w:r>
        <w:rPr>
          <w:rFonts w:ascii="Tahoma" w:hAnsi="Tahoma" w:cs="Tahoma"/>
          <w:color w:val="000000"/>
        </w:rPr>
        <w:t>пасности</w:t>
      </w:r>
      <w:proofErr w:type="spellEnd"/>
      <w:r>
        <w:rPr>
          <w:rFonts w:ascii="Tahoma" w:hAnsi="Tahoma" w:cs="Tahoma"/>
          <w:color w:val="000000"/>
        </w:rPr>
        <w:t xml:space="preserve"> причинения вреда имуществу Заказчика и/или туриста;</w:t>
      </w:r>
      <w:r>
        <w:rPr>
          <w:rFonts w:ascii="Tahoma" w:hAnsi="Tahoma" w:cs="Tahoma"/>
          <w:color w:val="000000"/>
        </w:rPr>
        <w:br/>
        <w:t>• об адресе (месте пребывания) и номере контактного телефона в стране (месте) временного пребывания руководителя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группы несовершеннолетних туристов в случае, если туристский продукт включает в себя организованный выезд группы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несовершеннолетних туристов без сопровождения родителей, усыновителей, опекунов или попечителей;</w:t>
      </w:r>
      <w:r>
        <w:rPr>
          <w:rFonts w:ascii="Tahoma" w:hAnsi="Tahoma" w:cs="Tahoma"/>
          <w:color w:val="000000"/>
        </w:rPr>
        <w:br/>
        <w:t xml:space="preserve">• о порядке обращения в объединение туроператоров в сфере выездного туризма для </w:t>
      </w:r>
      <w:r w:rsidR="00F90F31">
        <w:rPr>
          <w:rFonts w:ascii="Tahoma" w:hAnsi="Tahoma" w:cs="Tahoma"/>
          <w:color w:val="000000"/>
        </w:rPr>
        <w:t>п</w:t>
      </w:r>
      <w:r>
        <w:rPr>
          <w:rFonts w:ascii="Tahoma" w:hAnsi="Tahoma" w:cs="Tahoma"/>
          <w:color w:val="000000"/>
        </w:rPr>
        <w:t>олучения экстренной помощи;</w:t>
      </w:r>
      <w:r>
        <w:rPr>
          <w:rFonts w:ascii="Tahoma" w:hAnsi="Tahoma" w:cs="Tahoma"/>
          <w:color w:val="000000"/>
        </w:rPr>
        <w:br/>
        <w:t>• о национальных и религиозных особенностях страны (места) временного пребывания;</w:t>
      </w:r>
      <w:r>
        <w:rPr>
          <w:rFonts w:ascii="Tahoma" w:hAnsi="Tahoma" w:cs="Tahoma"/>
          <w:color w:val="000000"/>
        </w:rPr>
        <w:br/>
        <w:t>• о порядке доступа к туристским ресурсам с учетом принятых в стране (месте) временного пребывания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ограничительных мер;</w:t>
      </w:r>
      <w:r>
        <w:rPr>
          <w:rFonts w:ascii="Tahoma" w:hAnsi="Tahoma" w:cs="Tahoma"/>
          <w:color w:val="000000"/>
        </w:rPr>
        <w:br/>
        <w:t>• о необходимости проходить профилактику в соответствии с международными медицинскими требованиями, если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Заказчик и/или турист предполагает совершить путешествие в страну (место) временного пребывания, в которой он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может подвергнуться повышенному риску инфекционных заболеваний;</w:t>
      </w:r>
      <w:r>
        <w:rPr>
          <w:rFonts w:ascii="Tahoma" w:hAnsi="Tahoma" w:cs="Tahoma"/>
          <w:color w:val="000000"/>
        </w:rPr>
        <w:br/>
        <w:t>• о возможных рисках и их последствиях для жизни и здоровья Заказчика и/или туриста в случае, если Заказчик и/или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турист предполагает совершить путешествие, связанное с прохождением маршрутов, представляющих повышенную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опасность для его жизни и </w:t>
      </w:r>
      <w:r w:rsidR="003C4868">
        <w:rPr>
          <w:rFonts w:ascii="Tahoma" w:hAnsi="Tahoma" w:cs="Tahoma"/>
          <w:color w:val="000000"/>
        </w:rPr>
        <w:t>з</w:t>
      </w:r>
      <w:r>
        <w:rPr>
          <w:rFonts w:ascii="Tahoma" w:hAnsi="Tahoma" w:cs="Tahoma"/>
          <w:color w:val="000000"/>
        </w:rPr>
        <w:t>доровья (горная и труднопроходимая местность, спелеологические и водные объекты,</w:t>
      </w:r>
      <w:r>
        <w:rPr>
          <w:rFonts w:ascii="Tahoma" w:hAnsi="Tahoma" w:cs="Tahoma"/>
          <w:color w:val="000000"/>
        </w:rPr>
        <w:br/>
        <w:t>занятие экстремальными видами туризма и спорта и другие);</w:t>
      </w:r>
    </w:p>
    <w:p w14:paraId="3DC2CCE1" w14:textId="77777777" w:rsidR="00F90F31" w:rsidRDefault="00032E40" w:rsidP="003C4868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Указанная информация предоставляется Заказчику путем предоставления на электронную почту Заказчика и\или в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устной форме по телефону. Заказчик обязан ознакомиться с представленной информацией до бронирования и оплаты по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договору. Выражая согласие с условиями оферты и Договора, а также совершая бронирование (под которым понимается</w:t>
      </w:r>
      <w:r>
        <w:rPr>
          <w:rFonts w:ascii="Tahoma" w:hAnsi="Tahoma" w:cs="Tahoma"/>
          <w:color w:val="000000"/>
        </w:rPr>
        <w:br/>
        <w:t>формирование Заявки и/или введение данных о платежной карте) и (или) оплату по договору Заказчик подтверждает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получение от Турагента необходимой и достоверной информации.</w:t>
      </w:r>
    </w:p>
    <w:p w14:paraId="24DB5B78" w14:textId="77777777" w:rsidR="00F90F31" w:rsidRDefault="00032E40" w:rsidP="003C4868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4.1.5. Турагент обязуется обеспечить передачу Сопроводительных документов Заказчику. Передача осуществляется не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позднее, чем за 24 часа до начала путешествия в согласованном Сторонами месте и\или согласованным сторонами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способом. В случае если в Сопроводительных документах имеются какие-либо недостатки (неточности), Заказчик и/или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турист обязан незамедлительно информировать об этом Турагента любым доступным способом.</w:t>
      </w:r>
    </w:p>
    <w:p w14:paraId="1CEC5AD9" w14:textId="77777777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4.2. Турагент вправе:</w:t>
      </w:r>
    </w:p>
    <w:p w14:paraId="3265E6F0" w14:textId="6E0A6815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4.2.1 Отказаться от исполнения Договора в случае нарушения Заказчиком установленного Договором порядка оплаты, а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также в случаях не предоставления или несвоевременного предоставления Заказчиком сведений и документов,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необходимых для исполнения Договора или нарушения Заказчиком иных обязанностей, установленных настоящим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Договором с </w:t>
      </w:r>
      <w:r>
        <w:rPr>
          <w:rFonts w:ascii="Tahoma" w:hAnsi="Tahoma" w:cs="Tahoma"/>
          <w:color w:val="000000"/>
        </w:rPr>
        <w:lastRenderedPageBreak/>
        <w:t>применением последствий, предусмотренных п.5 и п.6 настоящего Договора. В указанных случаях также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могут быть применены последствия, предусмотренные ч. 2 ст. 781 ГК РФ.</w:t>
      </w:r>
      <w:r>
        <w:rPr>
          <w:rFonts w:ascii="Tahoma" w:hAnsi="Tahoma" w:cs="Tahoma"/>
          <w:color w:val="000000"/>
        </w:rPr>
        <w:br/>
        <w:t>4.2.2. Получить от туроператоров и перевозчиков бонусы, скидки и иные формы материального поощрения и оставить их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 своем распоряжении.</w:t>
      </w:r>
    </w:p>
    <w:p w14:paraId="0A595032" w14:textId="7DF56A2A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4.3. Заказчик и/или туристы при подготовке к путешествию, во время его совершения, включая транзит, имеют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право на:</w:t>
      </w:r>
    </w:p>
    <w:p w14:paraId="79DCB562" w14:textId="23277514" w:rsidR="003C4868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4.3.1.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Свободу передвижения, свободный доступ к туристским ресурсам с учетом принятых в стране временного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пребывания ограничительных мер;</w:t>
      </w:r>
      <w:r w:rsidR="003C4868">
        <w:rPr>
          <w:rFonts w:ascii="Tahoma" w:hAnsi="Tahoma" w:cs="Tahoma"/>
          <w:color w:val="000000"/>
        </w:rPr>
        <w:t xml:space="preserve"> </w:t>
      </w:r>
    </w:p>
    <w:p w14:paraId="2BB184E4" w14:textId="77777777" w:rsidR="003C4868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4.3.2. Обеспечение личной безопасности, своих потребительских прав и сохранности своего имущества,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беспрепятственное получение неотложной медицинской помощи;</w:t>
      </w:r>
      <w:r>
        <w:rPr>
          <w:rFonts w:ascii="Tahoma" w:hAnsi="Tahoma" w:cs="Tahoma"/>
          <w:color w:val="000000"/>
        </w:rPr>
        <w:br/>
        <w:t>4.3.3. Обеспечение экстренной помощи за счет средств компенсационного фонда объединения туроператоров в сфере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выездного туризма «</w:t>
      </w:r>
      <w:proofErr w:type="spellStart"/>
      <w:r>
        <w:rPr>
          <w:rFonts w:ascii="Tahoma" w:hAnsi="Tahoma" w:cs="Tahoma"/>
          <w:color w:val="000000"/>
        </w:rPr>
        <w:t>Турпомощь</w:t>
      </w:r>
      <w:proofErr w:type="spellEnd"/>
      <w:r>
        <w:rPr>
          <w:rFonts w:ascii="Tahoma" w:hAnsi="Tahoma" w:cs="Tahoma"/>
          <w:color w:val="000000"/>
        </w:rPr>
        <w:t>», обратиться в которую можно по реквизитам, указанным в Приложении № 2 к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настоящему Договору;</w:t>
      </w:r>
      <w:r>
        <w:rPr>
          <w:rFonts w:ascii="Tahoma" w:hAnsi="Tahoma" w:cs="Tahoma"/>
          <w:color w:val="000000"/>
        </w:rPr>
        <w:br/>
        <w:t>4.3.4. Возмещение убытков и компенсацию морального вреда в случае невыполнения условий Договора в порядке,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установленном законодательством Российской Федерации;</w:t>
      </w:r>
      <w:r>
        <w:rPr>
          <w:rFonts w:ascii="Tahoma" w:hAnsi="Tahoma" w:cs="Tahoma"/>
          <w:color w:val="000000"/>
        </w:rPr>
        <w:br/>
        <w:t>4.3.5. Содействие органов власти (органов местного самоуправления) страны (места) временного пребывания в получении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правовой и иных видов неотложной помощи;</w:t>
      </w:r>
      <w:r>
        <w:rPr>
          <w:rFonts w:ascii="Tahoma" w:hAnsi="Tahoma" w:cs="Tahoma"/>
          <w:color w:val="000000"/>
        </w:rPr>
        <w:br/>
        <w:t>4.3.6. Беспрепятственный доступ к средствам связи;</w:t>
      </w:r>
    </w:p>
    <w:p w14:paraId="090D61D4" w14:textId="1ABE13CF" w:rsidR="003C4868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4.3.7. Отказаться от исполнения настоящего Договора при условии оплаты Турагенту фактически понесенных им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расходов, связанных с исполнением обязательств по настоящему Договору.</w:t>
      </w:r>
      <w:r>
        <w:rPr>
          <w:rFonts w:ascii="Tahoma" w:hAnsi="Tahoma" w:cs="Tahoma"/>
          <w:color w:val="000000"/>
        </w:rPr>
        <w:br/>
        <w:t>4.3.8. До бронирования и оплаты по Договору получить информацию в объеме, предусмотренном п. 4.1.5. Договора, в том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числе ознакомиться с информацией о туре, о Туроператоре, о требованиях к документам и сроках их представления, о</w:t>
      </w:r>
      <w:r>
        <w:rPr>
          <w:rFonts w:ascii="Tahoma" w:hAnsi="Tahoma" w:cs="Tahoma"/>
          <w:color w:val="000000"/>
        </w:rPr>
        <w:br/>
        <w:t>порядке оформления документов и иной информацией, размещенной на официальном сайте Турагента и\или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Туроператора при необходимости - получить информацию у сотрудников Турагента в устной и (или) письменной форме.</w:t>
      </w:r>
    </w:p>
    <w:p w14:paraId="1F663AD3" w14:textId="090A9FAE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4.3.9. Уточнить за 24 часа до начала путешествия у Турагента и\или в справочные места отправления время и точное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место отправления.</w:t>
      </w:r>
    </w:p>
    <w:p w14:paraId="2FEB6E05" w14:textId="77777777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4.4. Заказчик и/или туристы обязаны:</w:t>
      </w:r>
    </w:p>
    <w:p w14:paraId="75E88696" w14:textId="77777777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4.4.1. Произвести своевременную оплату тура в соответствии с разделом 2 настоящего Договора;</w:t>
      </w:r>
    </w:p>
    <w:p w14:paraId="07B8820F" w14:textId="77777777" w:rsidR="00F90F31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4.4.2. Предоставить Турагенту в письменном виде точную информацию: о своем адресе и телефоне, необходимую для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оперативной связи; о наличии заболеваний (в том числе хронических) или медицинских противопоказаний лечащего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врача, не позволяющих совершить тур (возможном ухудшении здоровья); о наличии каких-либо ограничений на</w:t>
      </w:r>
      <w:r>
        <w:rPr>
          <w:rFonts w:ascii="Tahoma" w:hAnsi="Tahoma" w:cs="Tahoma"/>
          <w:color w:val="000000"/>
        </w:rPr>
        <w:br/>
        <w:t>въезд/выезд на территорию страны временного пребывания или территорию страны транзита, в том числе ограничений,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наложенных Федеральной службой судебных приставов или другими государственными органами. Указанная в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настоящем пункте информация представляется Заказчиком путем заполнения графы «Комментарии» при бронировании и</w:t>
      </w:r>
      <w:r>
        <w:rPr>
          <w:rFonts w:ascii="Tahoma" w:hAnsi="Tahoma" w:cs="Tahoma"/>
          <w:color w:val="000000"/>
        </w:rPr>
        <w:br/>
        <w:t>(или) с использованием электронной почты или иных средств связи. Обязанность по проверке выездных документов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Заказчика (туристов), в том числе на предмет наличия необходимых разрешительных отметок, а также обязанность по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проверке наличия или отсутствия у участников поездки неисполненных обязательств на территории РФ (в том числе</w:t>
      </w:r>
      <w:r>
        <w:rPr>
          <w:rFonts w:ascii="Tahoma" w:hAnsi="Tahoma" w:cs="Tahoma"/>
          <w:color w:val="000000"/>
        </w:rPr>
        <w:br/>
        <w:t>обязательств по исполнению решений суда, оплате штрафов и алиментов) возложена на Заказчика. В случае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невозможности исполнения Договора, связанной с указанными обстоятельствами, Договор признается неисполненным по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вине Заказчика</w:t>
      </w:r>
      <w:r w:rsidR="003C4868">
        <w:rPr>
          <w:rFonts w:ascii="Tahoma" w:hAnsi="Tahoma" w:cs="Tahoma"/>
          <w:color w:val="000000"/>
        </w:rPr>
        <w:t>.</w:t>
      </w:r>
    </w:p>
    <w:p w14:paraId="728C5315" w14:textId="4A21A4B5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lastRenderedPageBreak/>
        <w:t>4.4.3. Предоставить Турагенту при заполнении формы заявки и данных платежной карты корректную информацию, без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ошибок, опечаток, неточностей.</w:t>
      </w:r>
    </w:p>
    <w:p w14:paraId="535B36B2" w14:textId="77777777" w:rsidR="003C4868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4.4.4. Соблюдать правила выезда из Российской Федерации и въезда в Российскую Федерацию, правила въезда в страну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(место) временного пребывания, выезда из страны (места) временного пребывания и правила пребывания там, а также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соблюдать указанные правила в странах транзитного проезда;</w:t>
      </w:r>
      <w:r w:rsidR="003C4868">
        <w:rPr>
          <w:rFonts w:ascii="Tahoma" w:hAnsi="Tahoma" w:cs="Tahoma"/>
          <w:color w:val="000000"/>
        </w:rPr>
        <w:t xml:space="preserve"> </w:t>
      </w:r>
    </w:p>
    <w:p w14:paraId="649FABB7" w14:textId="77777777" w:rsidR="003C4868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4.4.5. Соблюдать законодательство Российской Федерации и страны (места) временного пребывания, пограничные и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таможенные правила Российской Федерации и страны (места) временного пребывания, правила перевозки пассажиров и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багажа, правила общественного поведения и правила проживания в средстве размещения, соблюдать установленные</w:t>
      </w:r>
      <w:r>
        <w:rPr>
          <w:rFonts w:ascii="Tahoma" w:hAnsi="Tahoma" w:cs="Tahoma"/>
          <w:color w:val="000000"/>
        </w:rPr>
        <w:br/>
        <w:t>правила охраны природы, памятников истории и культуры, а также соблюдать меры личной профилактики по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инфекционным и паразитарным заболеваниям.</w:t>
      </w:r>
      <w:r>
        <w:rPr>
          <w:rFonts w:ascii="Tahoma" w:hAnsi="Tahoma" w:cs="Tahoma"/>
          <w:color w:val="000000"/>
        </w:rPr>
        <w:br/>
        <w:t>4.4.6. Производить за свой счет расходы, связанные с перевозкой сверхнормативного багажа, освободить место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размещения в последний день пребывания до расчетного часа, оплатить счета за услуги, предоставляемые в месте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размещения и не входящие в тур;</w:t>
      </w:r>
      <w:r>
        <w:rPr>
          <w:rFonts w:ascii="Tahoma" w:hAnsi="Tahoma" w:cs="Tahoma"/>
          <w:color w:val="000000"/>
        </w:rPr>
        <w:br/>
        <w:t>4.4.7. Незамедлительно информировать Турагента, Туроператора, а также представителей Туроператора о неоказании или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ненадлежащем оказании входящих в тур услуг со стороны третьих лиц.</w:t>
      </w:r>
      <w:r w:rsidR="003C4868">
        <w:rPr>
          <w:rFonts w:ascii="Tahoma" w:hAnsi="Tahoma" w:cs="Tahoma"/>
          <w:color w:val="000000"/>
        </w:rPr>
        <w:t xml:space="preserve"> </w:t>
      </w:r>
    </w:p>
    <w:p w14:paraId="47709E10" w14:textId="77777777" w:rsidR="003C4868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4.4.8. Не менее, чем за 3 (три) часа до указанного в проездных документах и туристских документах времени, явиться к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месту отправления, месту сбора группы и отправки трансфера, прочие существенные данные.</w:t>
      </w:r>
    </w:p>
    <w:p w14:paraId="0C5C414C" w14:textId="24BED150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4.4.9. Заказчик берет на себя всю ответственность, включая финансовую, за любые совершенные им действия или решения, принимаемые в ходе поездки.</w:t>
      </w:r>
    </w:p>
    <w:p w14:paraId="588AF93F" w14:textId="645856AB" w:rsidR="003C4868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4.4.10. Выполнять требования и рекомендации компетентных сотрудников Турагента и\или Туроператора и\или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представителей Туроператора, компетентных сотрудников Перевозчика, а также таможенных, иммиграционных,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пограничных и иных служб, оказывающих услуги и/или осуществляющих законные действия в рамках настоящего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Договора.</w:t>
      </w:r>
      <w:r>
        <w:rPr>
          <w:rFonts w:ascii="Tahoma" w:hAnsi="Tahoma" w:cs="Tahoma"/>
          <w:color w:val="000000"/>
        </w:rPr>
        <w:br/>
      </w:r>
      <w:r w:rsidR="00F90F31">
        <w:rPr>
          <w:rFonts w:ascii="Tahoma" w:hAnsi="Tahoma" w:cs="Tahoma"/>
          <w:color w:val="000000"/>
        </w:rPr>
        <w:br/>
        <w:t>4</w:t>
      </w:r>
      <w:r>
        <w:rPr>
          <w:rFonts w:ascii="Tahoma" w:hAnsi="Tahoma" w:cs="Tahoma"/>
          <w:color w:val="000000"/>
        </w:rPr>
        <w:t>.4.11. До начала поездки получить документы, необходимые для совершения путешествия. Документы передаются с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использованием электронной формы связи, или офисе Турагента. Турагент сообщает Заказчику о месте получения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документов лично, по телефону или с использованием электронной связи. Документы считаются переданными Заказчику</w:t>
      </w:r>
      <w:r>
        <w:rPr>
          <w:rFonts w:ascii="Tahoma" w:hAnsi="Tahoma" w:cs="Tahoma"/>
          <w:color w:val="000000"/>
        </w:rPr>
        <w:br/>
        <w:t>с момента извещения Заказчика о готовности документов к передаче (в том числе – путем направления соответствующей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информации и\или документов по электронной почте). Заказчик обязан осмотреть полученные документы и известить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Турагента без промедления об обнаруженных в документах недостатках.</w:t>
      </w:r>
      <w:r w:rsidR="003C4868">
        <w:rPr>
          <w:rFonts w:ascii="Tahoma" w:hAnsi="Tahoma" w:cs="Tahoma"/>
          <w:color w:val="000000"/>
        </w:rPr>
        <w:t xml:space="preserve"> </w:t>
      </w:r>
    </w:p>
    <w:p w14:paraId="4A41AD0B" w14:textId="2C01DCFA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4.4.12. Своевременно прибыть в место начала поездки к установленному Турагентом месту встречи. Неявка (опоздание) к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отправлению по любым причинам считается невозможностью исполнения договора по вине Заказчика. Изменение сроков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поездки возможно только по предварительному письменному согласованию с Турагентом, при отсутствии которого</w:t>
      </w:r>
      <w:r>
        <w:rPr>
          <w:rFonts w:ascii="Tahoma" w:hAnsi="Tahoma" w:cs="Tahoma"/>
          <w:color w:val="000000"/>
        </w:rPr>
        <w:br/>
        <w:t>Заказчику не будет предоставлено размещение в месте размещения при самостоятельном прибытии Заказчика в место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размещения раньше или позже согласованного срока.</w:t>
      </w:r>
      <w:r>
        <w:rPr>
          <w:rFonts w:ascii="Tahoma" w:hAnsi="Tahoma" w:cs="Tahoma"/>
          <w:color w:val="000000"/>
        </w:rPr>
        <w:br/>
      </w:r>
      <w:r w:rsidR="00F90F31"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t>4.4.13. Ознакомить указанных в Договоре и Заявке туристов с содержанием Договора и со всей информацией,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предоставленной Турагентом Заказчику в том случае, если Заказчик, заключил настоящий Договор не только от своего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имени, но также от имени или в интересах иных, указанных в Договоре лиц; при этом Заказчик гарантирует наличие у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себя полномочий на осуществление сделки в чужих интересах. Заказчик и туристы обязаны исполнять условия,</w:t>
      </w:r>
      <w:r>
        <w:rPr>
          <w:rFonts w:ascii="Tahoma" w:hAnsi="Tahoma" w:cs="Tahoma"/>
          <w:color w:val="000000"/>
        </w:rPr>
        <w:br/>
        <w:t>предусмотренные условиями Договора. Заказчик обязуется перед Турагентом отвечать за соблюдение туристами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обязательств, предусмотренных условиями настоящего Договора.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lastRenderedPageBreak/>
        <w:t xml:space="preserve">4.4.14. Обеспечивать надлежащую защиту конфиденциальных данных, имеющих значение </w:t>
      </w:r>
      <w:r w:rsidR="003C4868">
        <w:rPr>
          <w:rFonts w:ascii="Tahoma" w:hAnsi="Tahoma" w:cs="Tahoma"/>
          <w:color w:val="000000"/>
        </w:rPr>
        <w:t>д</w:t>
      </w:r>
      <w:r>
        <w:rPr>
          <w:rFonts w:ascii="Tahoma" w:hAnsi="Tahoma" w:cs="Tahoma"/>
          <w:color w:val="000000"/>
        </w:rPr>
        <w:t>ля исполнения настоящего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Договора, не сообщать третьим лицам кодовое слово, не разглашать использованные при бронировании логины, пароли,</w:t>
      </w:r>
      <w:r w:rsidR="003C4868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адреса электронной почты и иную информацию, принимать меры к защите используемых при бронировании каналов</w:t>
      </w:r>
      <w:r>
        <w:rPr>
          <w:rFonts w:ascii="Tahoma" w:hAnsi="Tahoma" w:cs="Tahoma"/>
          <w:color w:val="000000"/>
        </w:rPr>
        <w:br/>
        <w:t>связи от несанкционированного доступа третьих лиц.</w:t>
      </w:r>
    </w:p>
    <w:p w14:paraId="54984DD2" w14:textId="77777777" w:rsidR="00032E40" w:rsidRPr="00F90F31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b/>
          <w:bCs/>
          <w:color w:val="000000"/>
        </w:rPr>
      </w:pPr>
      <w:r w:rsidRPr="00F90F31">
        <w:rPr>
          <w:rFonts w:ascii="Tahoma" w:hAnsi="Tahoma" w:cs="Tahoma"/>
          <w:b/>
          <w:bCs/>
          <w:color w:val="000000"/>
        </w:rPr>
        <w:t>5. Ответственность Сторон</w:t>
      </w:r>
    </w:p>
    <w:p w14:paraId="4D4418C9" w14:textId="77777777" w:rsidR="000D0EF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5.1. Заказчик несет полную ответственность за наличие\отсутствие у него документов, </w:t>
      </w:r>
      <w:r w:rsidR="003C4868">
        <w:rPr>
          <w:rFonts w:ascii="Tahoma" w:hAnsi="Tahoma" w:cs="Tahoma"/>
          <w:color w:val="000000"/>
        </w:rPr>
        <w:t xml:space="preserve"> </w:t>
      </w:r>
      <w:r w:rsidR="000D0EF3">
        <w:rPr>
          <w:rFonts w:ascii="Tahoma" w:hAnsi="Tahoma" w:cs="Tahoma"/>
          <w:color w:val="000000"/>
        </w:rPr>
        <w:t>н</w:t>
      </w:r>
      <w:r>
        <w:rPr>
          <w:rFonts w:ascii="Tahoma" w:hAnsi="Tahoma" w:cs="Tahoma"/>
          <w:color w:val="000000"/>
        </w:rPr>
        <w:t>еобходимых для въезда/выезда из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РФ в страну временного пребывания (включая, но не ограничиваясь: загранпаспорт, виза (в том случае если Заказчик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получает визу самостоятельно и\или уже имеет действующую визу) и т.п.), за соответствие указанных документов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требованиям, предъявляемым органами пограничного и таможенного контроля при пересечении границы РФ и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иностранных государств (включая, но не ограничиваясь: срок действия загранпаспорта, срок действия визы и количество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дней пребывания по визе (в том случае если Заказчик получает визу самостоятельно и\или уже имеет действующую визу)</w:t>
      </w:r>
      <w:r>
        <w:rPr>
          <w:rFonts w:ascii="Tahoma" w:hAnsi="Tahoma" w:cs="Tahoma"/>
          <w:color w:val="000000"/>
        </w:rPr>
        <w:br/>
        <w:t>и т.п.), за достоверность сведений, указанных в загранпаспорте и других документах, необходимых для въезда/выезда из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РФ в страну временного пребывания, а также за легальность предъявляемых сведений и документов, и, в связи с этим,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несет полную ответственность за прохождение пограничного и таможенного контроля при пересечении границы РФ и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иностранных государств.</w:t>
      </w:r>
    </w:p>
    <w:p w14:paraId="1DEAB1CA" w14:textId="44A4A496" w:rsidR="000D0EF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5.2. Заказчик несет ответственность за ненадлежащее состояние и несоответствие требованиям законодательства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Российской Федерации и иного государства всех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предоставляемых им и/или туристом документов. В случае, если для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получения визы для въезда в страну временного пребывания, необходимо прохождение собеседования </w:t>
      </w:r>
      <w:proofErr w:type="gramStart"/>
      <w:r>
        <w:rPr>
          <w:rFonts w:ascii="Tahoma" w:hAnsi="Tahoma" w:cs="Tahoma"/>
          <w:color w:val="000000"/>
        </w:rPr>
        <w:t xml:space="preserve">в </w:t>
      </w:r>
      <w:r w:rsidR="000D0EF3">
        <w:rPr>
          <w:rFonts w:ascii="Tahoma" w:hAnsi="Tahoma" w:cs="Tahoma"/>
          <w:color w:val="000000"/>
        </w:rPr>
        <w:t xml:space="preserve"> п</w:t>
      </w:r>
      <w:r>
        <w:rPr>
          <w:rFonts w:ascii="Tahoma" w:hAnsi="Tahoma" w:cs="Tahoma"/>
          <w:color w:val="000000"/>
        </w:rPr>
        <w:t>осольстве</w:t>
      </w:r>
      <w:proofErr w:type="gramEnd"/>
      <w:r>
        <w:rPr>
          <w:rFonts w:ascii="Tahoma" w:hAnsi="Tahoma" w:cs="Tahoma"/>
          <w:color w:val="000000"/>
        </w:rPr>
        <w:t xml:space="preserve"> или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консульстве страны временного пребывания, Заказчик и\или турист обязуется явиться на собеседование в посольство или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консульство страны временного пребывания. Заказчик и\или турист предупрежден о том, что Турагент не </w:t>
      </w:r>
      <w:proofErr w:type="gramStart"/>
      <w:r>
        <w:rPr>
          <w:rFonts w:ascii="Tahoma" w:hAnsi="Tahoma" w:cs="Tahoma"/>
          <w:color w:val="000000"/>
        </w:rPr>
        <w:t>несет</w:t>
      </w:r>
      <w:r w:rsidR="000D0EF3">
        <w:rPr>
          <w:rFonts w:ascii="Tahoma" w:hAnsi="Tahoma" w:cs="Tahoma"/>
          <w:color w:val="000000"/>
        </w:rPr>
        <w:t xml:space="preserve">  </w:t>
      </w:r>
      <w:r>
        <w:rPr>
          <w:rFonts w:ascii="Tahoma" w:hAnsi="Tahoma" w:cs="Tahoma"/>
          <w:color w:val="000000"/>
        </w:rPr>
        <w:t>ответственность</w:t>
      </w:r>
      <w:proofErr w:type="gramEnd"/>
      <w:r>
        <w:rPr>
          <w:rFonts w:ascii="Tahoma" w:hAnsi="Tahoma" w:cs="Tahoma"/>
          <w:color w:val="000000"/>
        </w:rPr>
        <w:t xml:space="preserve"> за срыв поездки по причине предоставления Заказчиком и\или туристом недостоверных сведений и/или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недостоверных или неправильно оформленных документов, необходимых для совершения поездки.</w:t>
      </w:r>
    </w:p>
    <w:p w14:paraId="475FEA77" w14:textId="40A34308" w:rsidR="000D0EF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5.3. Заказчик уведомлен о том, что, в соответствии с действующим законодательством РФ, при условии, что в тур входит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воздушная перевозка (т.е. авиаперевозка, перевозка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самолетом), только авиабилет является договором воздушной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перевозки пассажира и его багажа. Данный договор является договором присоединения, поэтому Заказчик уведомлен, </w:t>
      </w:r>
      <w:r w:rsidR="000D0EF3">
        <w:rPr>
          <w:rFonts w:ascii="Tahoma" w:hAnsi="Tahoma" w:cs="Tahoma"/>
          <w:color w:val="000000"/>
        </w:rPr>
        <w:t>ч</w:t>
      </w:r>
      <w:r>
        <w:rPr>
          <w:rFonts w:ascii="Tahoma" w:hAnsi="Tahoma" w:cs="Tahoma"/>
          <w:color w:val="000000"/>
        </w:rPr>
        <w:t>то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обязан соблюдать все правила воздушной перевозки и подчиняться всем требованиям, предъявляемым Перевозчиком,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экипажем воздушного судна, сотрудниками службы безопасности Перевозчика и аэропорта. Все ограничения по перевозке</w:t>
      </w:r>
      <w:r>
        <w:rPr>
          <w:rFonts w:ascii="Tahoma" w:hAnsi="Tahoma" w:cs="Tahoma"/>
          <w:color w:val="000000"/>
        </w:rPr>
        <w:br/>
        <w:t>запрещенных вещей или требующих специального условия перевозки указаны на сайте Перевозчика и в бланке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авиабилета. При приобретении тура, в который включена авиаперевозка, перевозка всегда является чартерной. Заказчик,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оплачивая стоимость авиабилета в составе тура, уведомлен и принимает все условия авиаперевозки по чартерному тарифу,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установленные Перевозчиком. Заказчик уведомлен о том, что время и место начала перевозки не являются существенными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условиями настоящего Договора.</w:t>
      </w:r>
      <w:r>
        <w:rPr>
          <w:rFonts w:ascii="Tahoma" w:hAnsi="Tahoma" w:cs="Tahoma"/>
          <w:color w:val="000000"/>
        </w:rPr>
        <w:br/>
      </w:r>
      <w:r w:rsidR="00F90F31"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t xml:space="preserve">5.4. Незнание Заказчиком и\или туристом законов или обычаев страны пребывания не </w:t>
      </w:r>
      <w:r w:rsidR="000D0EF3">
        <w:rPr>
          <w:rFonts w:ascii="Tahoma" w:hAnsi="Tahoma" w:cs="Tahoma"/>
          <w:color w:val="000000"/>
        </w:rPr>
        <w:t xml:space="preserve"> о</w:t>
      </w:r>
      <w:r>
        <w:rPr>
          <w:rFonts w:ascii="Tahoma" w:hAnsi="Tahoma" w:cs="Tahoma"/>
          <w:color w:val="000000"/>
        </w:rPr>
        <w:t>свобождает его от ответственности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при их нарушении. Гид или сопровождающий не является комментатором закона и не разделяет ответственность по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чужому действию или бездействию.</w:t>
      </w:r>
      <w:r>
        <w:rPr>
          <w:rFonts w:ascii="Tahoma" w:hAnsi="Tahoma" w:cs="Tahoma"/>
          <w:color w:val="000000"/>
        </w:rPr>
        <w:br/>
      </w:r>
      <w:r w:rsidR="00F90F31"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t xml:space="preserve">5.5. Турагент предупреждает Заказчика об отсутствии единой классификации отелей. В </w:t>
      </w:r>
      <w:r w:rsidR="000D0EF3">
        <w:rPr>
          <w:rFonts w:ascii="Tahoma" w:hAnsi="Tahoma" w:cs="Tahoma"/>
          <w:color w:val="000000"/>
        </w:rPr>
        <w:t>к</w:t>
      </w:r>
      <w:r>
        <w:rPr>
          <w:rFonts w:ascii="Tahoma" w:hAnsi="Tahoma" w:cs="Tahoma"/>
          <w:color w:val="000000"/>
        </w:rPr>
        <w:t>аталогах и на сайтах в сети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Интернет категории отелей обозначены на усмотрение туроператоров. Классификация мест размещения является условно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принятой в стране </w:t>
      </w:r>
      <w:r>
        <w:rPr>
          <w:rFonts w:ascii="Tahoma" w:hAnsi="Tahoma" w:cs="Tahoma"/>
          <w:color w:val="000000"/>
        </w:rPr>
        <w:lastRenderedPageBreak/>
        <w:t>пребывания может подразумевать различный уровень сервиса и набор услуг в зависимости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от страны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местонахождения отеля.</w:t>
      </w:r>
    </w:p>
    <w:p w14:paraId="406A90AD" w14:textId="524F5A27" w:rsidR="000D0EF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5.6. Стороны пришли к соглашению о том, что в случае наличия противоречий, между информацией, содержащейся на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сайте Турагента, а также в брошюрах, проспектах, буклетах, каталогах, любых иных материальных источниках, как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реально предоставленных Турагентом, так и просто заявленных на сайте или в ином информационном источнике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Турагента и информацией, содержащейся на сайте Туроператора, а также в брошюрах, проспектах, </w:t>
      </w:r>
      <w:r w:rsidR="000D0EF3">
        <w:rPr>
          <w:rFonts w:ascii="Tahoma" w:hAnsi="Tahoma" w:cs="Tahoma"/>
          <w:color w:val="000000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уклетах</w:t>
      </w:r>
      <w:proofErr w:type="spellEnd"/>
      <w:r>
        <w:rPr>
          <w:rFonts w:ascii="Tahoma" w:hAnsi="Tahoma" w:cs="Tahoma"/>
          <w:color w:val="000000"/>
        </w:rPr>
        <w:t>, каталогах,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любых иных материальных источниках, как реально предоставленных Туроператором, так и просто заявленных на </w:t>
      </w:r>
      <w:proofErr w:type="spellStart"/>
      <w:r>
        <w:rPr>
          <w:rFonts w:ascii="Tahoma" w:hAnsi="Tahoma" w:cs="Tahoma"/>
          <w:color w:val="000000"/>
        </w:rPr>
        <w:t>сайтеили</w:t>
      </w:r>
      <w:proofErr w:type="spellEnd"/>
      <w:r>
        <w:rPr>
          <w:rFonts w:ascii="Tahoma" w:hAnsi="Tahoma" w:cs="Tahoma"/>
          <w:color w:val="000000"/>
        </w:rPr>
        <w:t xml:space="preserve"> в ином информационном источнике Туроператора, Заказчику следует руководствоваться информацией,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предоставленной Туроператором (включая, но не ограничиваясь: на сайте Туроператора, а также в брошюрах, проспектах,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буклетах, каталогах, любых иных материальных источниках, как реально предоставленных Туроператором, так и просто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заявленных на сайте или в ином информационном источнике Туроператора).</w:t>
      </w:r>
    </w:p>
    <w:p w14:paraId="64F33881" w14:textId="4942789D" w:rsidR="000D0EF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5.7. Турагент и Туроператор, у которого забронирован тур, не несет ответственность перед Заказчиком, не возвращает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полную или частичную стоимость тура и не выплачивает компенсацию за моральный ущерб при:</w:t>
      </w:r>
    </w:p>
    <w:p w14:paraId="5E437CF8" w14:textId="1619EED6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5.7.1. Самостоятельном изменении Заказчиком и\или туристом отдельных элементов программы (экскурсионной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программы, трансфера, места и уровня проживания, др.), несвоевременной явке к месту сбора группы, вызвавших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дополнительные затраты со стороны Заказчика и\или туриста;</w:t>
      </w:r>
    </w:p>
    <w:p w14:paraId="1FF97AFB" w14:textId="72A1A371" w:rsidR="000D0EF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5.7.2. Опоздания Заказчика на авиарейс\поезд\автобус, к месту сбора группы и/или отправки трансфера</w:t>
      </w:r>
      <w:proofErr w:type="gramStart"/>
      <w:r>
        <w:rPr>
          <w:rFonts w:ascii="Tahoma" w:hAnsi="Tahoma" w:cs="Tahoma"/>
          <w:color w:val="000000"/>
        </w:rPr>
        <w:t>; За</w:t>
      </w:r>
      <w:proofErr w:type="gramEnd"/>
      <w:r>
        <w:rPr>
          <w:rFonts w:ascii="Tahoma" w:hAnsi="Tahoma" w:cs="Tahoma"/>
          <w:color w:val="000000"/>
        </w:rPr>
        <w:t xml:space="preserve"> нарушения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Заказчиком правил поведения на транспортных средствах, </w:t>
      </w:r>
      <w:r w:rsidR="000D0EF3">
        <w:rPr>
          <w:rFonts w:ascii="Tahoma" w:hAnsi="Tahoma" w:cs="Tahoma"/>
          <w:color w:val="000000"/>
        </w:rPr>
        <w:t>п</w:t>
      </w:r>
      <w:r>
        <w:rPr>
          <w:rFonts w:ascii="Tahoma" w:hAnsi="Tahoma" w:cs="Tahoma"/>
          <w:color w:val="000000"/>
        </w:rPr>
        <w:t>овлекшие за собой снятие Заказчика с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авиарейса\поезда\автобуса.</w:t>
      </w:r>
      <w:r>
        <w:rPr>
          <w:rFonts w:ascii="Tahoma" w:hAnsi="Tahoma" w:cs="Tahoma"/>
          <w:color w:val="000000"/>
        </w:rPr>
        <w:br/>
      </w:r>
      <w:r w:rsidR="00F90F31"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t xml:space="preserve">5.7.3. Не соблюдения Страховщиком условий договора страхования (п.7 настоящего Договора), а также </w:t>
      </w:r>
      <w:proofErr w:type="gramStart"/>
      <w:r>
        <w:rPr>
          <w:rFonts w:ascii="Tahoma" w:hAnsi="Tahoma" w:cs="Tahoma"/>
          <w:color w:val="000000"/>
        </w:rPr>
        <w:t>возникшие</w:t>
      </w:r>
      <w:proofErr w:type="gramEnd"/>
      <w:r>
        <w:rPr>
          <w:rFonts w:ascii="Tahoma" w:hAnsi="Tahoma" w:cs="Tahoma"/>
          <w:color w:val="000000"/>
        </w:rPr>
        <w:t xml:space="preserve"> в связи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 этим последствия.</w:t>
      </w:r>
      <w:r>
        <w:rPr>
          <w:rFonts w:ascii="Tahoma" w:hAnsi="Tahoma" w:cs="Tahoma"/>
          <w:color w:val="000000"/>
        </w:rPr>
        <w:br/>
      </w:r>
      <w:r w:rsidR="00F90F31"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t>5.7.5. За изменение правил оформления и выдачи виз, за отказ или задержку выдачи Заказчику и\или туристу въездных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виз, а также возникшие в связи с этим последствия. При отказе в выдаче въездной визы посольством или консульством</w:t>
      </w:r>
      <w:r>
        <w:rPr>
          <w:rFonts w:ascii="Tahoma" w:hAnsi="Tahoma" w:cs="Tahoma"/>
          <w:color w:val="000000"/>
        </w:rPr>
        <w:br/>
        <w:t>страны временного пребывания, а также просрочке ее выдачи, компенсация фактических расходов, понесенных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Заказчиком в связи с этим, производится страховой организацией в соответствии с условиями страхования риска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невозможности совершения поездки («страхования от невыезда»). В случае отсутствия такого страхования, а также в</w:t>
      </w:r>
      <w:r>
        <w:rPr>
          <w:rFonts w:ascii="Tahoma" w:hAnsi="Tahoma" w:cs="Tahoma"/>
          <w:color w:val="000000"/>
        </w:rPr>
        <w:br/>
        <w:t>случаях, когда въездная виза оформляется Заказчиком самостоятельно, Заказчик самостоятельно несет расходы,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возникшие вследствие отказа в выдаче въездной визы или просрочки ее выдачи. Порядок, сроки, возможность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оформления визы для иностранных граждан, а также особые условия выдачи визы в отношении некоторых категорий</w:t>
      </w:r>
      <w:r>
        <w:rPr>
          <w:rFonts w:ascii="Tahoma" w:hAnsi="Tahoma" w:cs="Tahoma"/>
          <w:color w:val="000000"/>
        </w:rPr>
        <w:br/>
        <w:t xml:space="preserve">граждан РФ уточняются Заказчиком самостоятельно в </w:t>
      </w:r>
      <w:proofErr w:type="gramStart"/>
      <w:r>
        <w:rPr>
          <w:rFonts w:ascii="Tahoma" w:hAnsi="Tahoma" w:cs="Tahoma"/>
          <w:color w:val="000000"/>
        </w:rPr>
        <w:t xml:space="preserve">соответствующем </w:t>
      </w:r>
      <w:r w:rsidR="000D0EF3">
        <w:rPr>
          <w:rFonts w:ascii="Tahoma" w:hAnsi="Tahoma" w:cs="Tahoma"/>
          <w:color w:val="000000"/>
        </w:rPr>
        <w:t xml:space="preserve"> п</w:t>
      </w:r>
      <w:r>
        <w:rPr>
          <w:rFonts w:ascii="Tahoma" w:hAnsi="Tahoma" w:cs="Tahoma"/>
          <w:color w:val="000000"/>
        </w:rPr>
        <w:t>осольстве</w:t>
      </w:r>
      <w:proofErr w:type="gramEnd"/>
      <w:r>
        <w:rPr>
          <w:rFonts w:ascii="Tahoma" w:hAnsi="Tahoma" w:cs="Tahoma"/>
          <w:color w:val="000000"/>
        </w:rPr>
        <w:t>\консульстве временного пребывания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 РФ.</w:t>
      </w:r>
    </w:p>
    <w:p w14:paraId="55FA925C" w14:textId="3E081505" w:rsidR="000D0EF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5.7.6. Непрохождении таможенного, санитарного, пограничного контроля и других служб аэропортов, в том числе, если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это связано с неправильным оформлением или недействительностью паспорта(</w:t>
      </w:r>
      <w:proofErr w:type="spellStart"/>
      <w:r>
        <w:rPr>
          <w:rFonts w:ascii="Tahoma" w:hAnsi="Tahoma" w:cs="Tahoma"/>
          <w:color w:val="000000"/>
        </w:rPr>
        <w:t>ов</w:t>
      </w:r>
      <w:proofErr w:type="spellEnd"/>
      <w:r>
        <w:rPr>
          <w:rFonts w:ascii="Tahoma" w:hAnsi="Tahoma" w:cs="Tahoma"/>
          <w:color w:val="000000"/>
        </w:rPr>
        <w:t>), либо отсутствием записи о членах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семьи в паспорте Заказчика и\или туриста, или отсутствием или неправильным оформлением согласия на выезд</w:t>
      </w:r>
      <w:r>
        <w:rPr>
          <w:rFonts w:ascii="Tahoma" w:hAnsi="Tahoma" w:cs="Tahoma"/>
          <w:color w:val="000000"/>
        </w:rPr>
        <w:br/>
        <w:t>несовершеннолетних за пределы РФ;</w:t>
      </w:r>
    </w:p>
    <w:p w14:paraId="5600B04B" w14:textId="571B3B1B" w:rsidR="000D0EF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5.7.7. Возникновении проблем, трудностей и последствий, связанных с утерей Заказчиком </w:t>
      </w:r>
      <w:r w:rsidR="000D0EF3">
        <w:rPr>
          <w:rFonts w:ascii="Tahoma" w:hAnsi="Tahoma" w:cs="Tahoma"/>
          <w:color w:val="000000"/>
        </w:rPr>
        <w:t>и</w:t>
      </w:r>
      <w:r>
        <w:rPr>
          <w:rFonts w:ascii="Tahoma" w:hAnsi="Tahoma" w:cs="Tahoma"/>
          <w:color w:val="000000"/>
        </w:rPr>
        <w:t>\или туристом загранпаспорта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 иных документов;</w:t>
      </w:r>
    </w:p>
    <w:p w14:paraId="0AE60758" w14:textId="4AB74FED" w:rsidR="000D0EF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lastRenderedPageBreak/>
        <w:t>5.8. Стороны освобождаются от ответственности за полное или частичное невыполнение обязательств по настоящему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договору, если это неисполнение является следствием наступления обстоятельств непреодолимой силы, возникших в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результате событий чрезвычайного характера, которые Стороны не могли ни предвидеть, ни предотвратить разумными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мерами (форс-мажор). Под такими обстоятельствами понимаются: наводнение, </w:t>
      </w:r>
      <w:r w:rsidR="000D0EF3">
        <w:rPr>
          <w:rFonts w:ascii="Tahoma" w:hAnsi="Tahoma" w:cs="Tahoma"/>
          <w:color w:val="000000"/>
        </w:rPr>
        <w:t>п</w:t>
      </w:r>
      <w:r>
        <w:rPr>
          <w:rFonts w:ascii="Tahoma" w:hAnsi="Tahoma" w:cs="Tahoma"/>
          <w:color w:val="000000"/>
        </w:rPr>
        <w:t>ожар, землетрясение и другие стихийные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бедствия и явления природного характера, объявленная или фактическая война, вооруженный мятеж, террористические</w:t>
      </w:r>
      <w:r>
        <w:rPr>
          <w:rFonts w:ascii="Tahoma" w:hAnsi="Tahoma" w:cs="Tahoma"/>
          <w:color w:val="000000"/>
        </w:rPr>
        <w:br/>
        <w:t>акты или военные действия любого характера и их последствия, отраслевая забастовка, эмбарго, бунты, блокады, издание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органами власти нормативных актов, повлекших невозможность надлежащего исполнения Сторонами своих обязательств.</w:t>
      </w:r>
      <w:r>
        <w:rPr>
          <w:rFonts w:ascii="Tahoma" w:hAnsi="Tahoma" w:cs="Tahoma"/>
          <w:color w:val="000000"/>
        </w:rPr>
        <w:br/>
        <w:t>Наличие обстоятельства непреодолимой силы должно быть подтверждено компетентными органами и/или лицами.</w:t>
      </w:r>
    </w:p>
    <w:p w14:paraId="5E1E1A1F" w14:textId="6575975C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5.9. По согласованию с Туроператором и при наличии возможности, срок исполнения обязательств Сторонами по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настоящему Договору может быть изменен соразмерно времени, </w:t>
      </w:r>
      <w:r w:rsidR="000D0EF3">
        <w:rPr>
          <w:rFonts w:ascii="Tahoma" w:hAnsi="Tahoma" w:cs="Tahoma"/>
          <w:color w:val="000000"/>
        </w:rPr>
        <w:t>в</w:t>
      </w:r>
      <w:r>
        <w:rPr>
          <w:rFonts w:ascii="Tahoma" w:hAnsi="Tahoma" w:cs="Tahoma"/>
          <w:color w:val="000000"/>
        </w:rPr>
        <w:t xml:space="preserve"> течение которого будут действовать обстоятельства,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указанные в п.5.8 настоящего Договора. В случае невозможности исполнения Договора по обстоятельствам, за которые ни</w:t>
      </w:r>
      <w:r>
        <w:rPr>
          <w:rFonts w:ascii="Tahoma" w:hAnsi="Tahoma" w:cs="Tahoma"/>
          <w:color w:val="000000"/>
        </w:rPr>
        <w:br/>
        <w:t>одна из сторон не несет ответственность, Заказчик обязан оплатить фактически понесенные расходы, если иное не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установлено законом или договором. В случае возникновения в стране временного пребывания угрозы жизни и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безопасности туристам, подтвержденной в установленной форме, каждая из Сторон вправе потребовать изменения или</w:t>
      </w:r>
      <w:r>
        <w:rPr>
          <w:rFonts w:ascii="Tahoma" w:hAnsi="Tahoma" w:cs="Tahoma"/>
          <w:color w:val="000000"/>
        </w:rPr>
        <w:br/>
        <w:t>расторжения договора в порядке, установленном законодательством Российской Федерации.</w:t>
      </w:r>
      <w:r>
        <w:rPr>
          <w:rFonts w:ascii="Tahoma" w:hAnsi="Tahoma" w:cs="Tahoma"/>
          <w:color w:val="000000"/>
        </w:rPr>
        <w:br/>
      </w:r>
      <w:r w:rsidR="00F90F31"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t xml:space="preserve">5.10. Стороны пришли к соглашению о том, что они освобождаются от ответственности за </w:t>
      </w:r>
      <w:r w:rsidR="000D0EF3">
        <w:rPr>
          <w:rFonts w:ascii="Tahoma" w:hAnsi="Tahoma" w:cs="Tahoma"/>
          <w:color w:val="000000"/>
        </w:rPr>
        <w:t>п</w:t>
      </w:r>
      <w:r>
        <w:rPr>
          <w:rFonts w:ascii="Tahoma" w:hAnsi="Tahoma" w:cs="Tahoma"/>
          <w:color w:val="000000"/>
        </w:rPr>
        <w:t>олное или частичное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невыполнение обязательств по настоящему Договору, если это неисполнение является следствием неисполнения своих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обязательств третьей стороной, которые Стороны не могли ни контролировать, ни предвидеть, ни предотвратить</w:t>
      </w:r>
      <w:r>
        <w:rPr>
          <w:rFonts w:ascii="Tahoma" w:hAnsi="Tahoma" w:cs="Tahoma"/>
          <w:color w:val="000000"/>
        </w:rPr>
        <w:br/>
        <w:t>разумными мерами. Под такими обстоятельствами понимаются включая, но не ограничиваясь: технические и иные сбои в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работе аэропортов, ж\д вокзалов и иных транспортных узлов, неисполнение или ненадлежащее исполнение своих обязанн</w:t>
      </w:r>
      <w:r w:rsidR="000D0EF3">
        <w:rPr>
          <w:rFonts w:ascii="Tahoma" w:hAnsi="Tahoma" w:cs="Tahoma"/>
          <w:color w:val="000000"/>
        </w:rPr>
        <w:t>остей.</w:t>
      </w:r>
    </w:p>
    <w:p w14:paraId="43DD03E8" w14:textId="77777777" w:rsidR="00032E40" w:rsidRPr="000D0EF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b/>
          <w:bCs/>
          <w:color w:val="000000"/>
        </w:rPr>
      </w:pPr>
      <w:r w:rsidRPr="000D0EF3">
        <w:rPr>
          <w:rFonts w:ascii="Tahoma" w:hAnsi="Tahoma" w:cs="Tahoma"/>
          <w:b/>
          <w:bCs/>
          <w:color w:val="000000"/>
        </w:rPr>
        <w:t>6. Срок действия, условия изменения и расторжения настоящего Договора</w:t>
      </w:r>
    </w:p>
    <w:p w14:paraId="67406F95" w14:textId="77777777" w:rsidR="000D0EF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6.1. Настоящий Договор вступает в силу с момента его Акцепта и действует до момента окончания путешествия (поездки).</w:t>
      </w:r>
    </w:p>
    <w:p w14:paraId="275EC14C" w14:textId="2D7B2C84" w:rsidR="000D0EF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6.2. Заказчик вправе отказаться от исполнения настоящего Договора при условии оплаты Исполнителю в полном объеме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фактически понесенных расходов. Отказ Заказчика от тура происходит путем подачи письменного заявления с указанием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даты его передачи Турагенту.</w:t>
      </w:r>
      <w:r>
        <w:rPr>
          <w:rFonts w:ascii="Tahoma" w:hAnsi="Tahoma" w:cs="Tahoma"/>
          <w:color w:val="000000"/>
        </w:rPr>
        <w:br/>
      </w:r>
      <w:r w:rsidR="00683C9B"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t>6.3. Несвоевременная или неполная оплата Заказчиком денежных средств по настоящему договору, непредставление</w:t>
      </w:r>
      <w:r w:rsidR="000D0EF3">
        <w:rPr>
          <w:rFonts w:ascii="Tahoma" w:hAnsi="Tahoma" w:cs="Tahoma"/>
          <w:color w:val="000000"/>
        </w:rPr>
        <w:t xml:space="preserve"> </w:t>
      </w:r>
      <w:proofErr w:type="spellStart"/>
      <w:r>
        <w:rPr>
          <w:rFonts w:ascii="Tahoma" w:hAnsi="Tahoma" w:cs="Tahoma"/>
          <w:color w:val="000000"/>
        </w:rPr>
        <w:t>истребуемых</w:t>
      </w:r>
      <w:proofErr w:type="spellEnd"/>
      <w:r>
        <w:rPr>
          <w:rFonts w:ascii="Tahoma" w:hAnsi="Tahoma" w:cs="Tahoma"/>
          <w:color w:val="000000"/>
        </w:rPr>
        <w:t xml:space="preserve"> Турагентом документов, необходимых для исполнения Договора, рассматриваются Сторонами как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невозможность исполнения Договора по вине Заказчика с применением последствий, предусмотренных ч. 2 ст. 781 ГК РФ.</w:t>
      </w:r>
      <w:r>
        <w:rPr>
          <w:rFonts w:ascii="Tahoma" w:hAnsi="Tahoma" w:cs="Tahoma"/>
          <w:color w:val="000000"/>
        </w:rPr>
        <w:br/>
      </w:r>
      <w:r w:rsidR="00683C9B"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t>6.4. Изменения и дополнения к Договору могут осуществляться путем подписания Сторонами дополнительных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соглашений или Заявок.</w:t>
      </w:r>
    </w:p>
    <w:p w14:paraId="10EBC3A9" w14:textId="69678E21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6.5. Изменения к Договору также могут осуществляться путем обмена документами с использованием электронной формы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связи. Согласие Заказчика с предложенными Турагентом изменениями, полученное с использованием электронной формы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связи приравнивается к оформлению сторонами новой Заявки или совершению изменений на бумажном носителе.</w:t>
      </w:r>
    </w:p>
    <w:p w14:paraId="3BF90770" w14:textId="3F8709D1" w:rsidR="000D0EF3" w:rsidRDefault="00032E40" w:rsidP="000D0EF3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Совершение Заказчиком действий по исполнению Договора означает согласие Заказчика с условиями Договора и с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предложенными Турагентом изменениями. Турагент вправе потребовать совершить изменение Договора на бумажном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носителе.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lastRenderedPageBreak/>
        <w:t>6.6. Сумма страховой премии возврату не подлежит. Под страховой премией понимается плата, которую Заказчик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уплачивает за страховку, входящую в тур.</w:t>
      </w:r>
      <w:r>
        <w:rPr>
          <w:rFonts w:ascii="Tahoma" w:hAnsi="Tahoma" w:cs="Tahoma"/>
          <w:color w:val="000000"/>
        </w:rPr>
        <w:br/>
      </w:r>
      <w:r w:rsidR="00683C9B"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t>6.7. При расчете сроков в случае отказа Заказчика и\или туриста от тура день отъезда не учитывается.</w:t>
      </w:r>
      <w:r>
        <w:rPr>
          <w:rFonts w:ascii="Tahoma" w:hAnsi="Tahoma" w:cs="Tahoma"/>
          <w:color w:val="000000"/>
        </w:rPr>
        <w:br/>
      </w:r>
      <w:r w:rsidR="00683C9B"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t>6.8. Консульский сбор за оформление визы возврату в любом случае не подлежит.</w:t>
      </w:r>
      <w:r>
        <w:rPr>
          <w:rFonts w:ascii="Tahoma" w:hAnsi="Tahoma" w:cs="Tahoma"/>
          <w:color w:val="000000"/>
        </w:rPr>
        <w:br/>
      </w:r>
      <w:r w:rsidR="00683C9B"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t>6.9. Каждая из Сторон вправе потребовать изменения или расторжения настоящего Договора в связи с существенным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изменением обстоятельств, из которых исходили Стороны при заключении настоящего Договора. К таким существенным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изменениям обстоятельств относятся:</w:t>
      </w:r>
      <w:r>
        <w:rPr>
          <w:rFonts w:ascii="Tahoma" w:hAnsi="Tahoma" w:cs="Tahoma"/>
          <w:color w:val="000000"/>
        </w:rPr>
        <w:br/>
        <w:t>• Ухудшение условий путешествия, указанных в Прил. 1 к настоящему Договору</w:t>
      </w:r>
      <w:r>
        <w:rPr>
          <w:rFonts w:ascii="Tahoma" w:hAnsi="Tahoma" w:cs="Tahoma"/>
          <w:color w:val="000000"/>
        </w:rPr>
        <w:br/>
        <w:t>• Изменение сроков поездки</w:t>
      </w:r>
      <w:r>
        <w:rPr>
          <w:rFonts w:ascii="Tahoma" w:hAnsi="Tahoma" w:cs="Tahoma"/>
          <w:color w:val="000000"/>
        </w:rPr>
        <w:br/>
        <w:t>• Непредвиденный рост транспортных тарифов</w:t>
      </w:r>
      <w:r>
        <w:rPr>
          <w:rFonts w:ascii="Tahoma" w:hAnsi="Tahoma" w:cs="Tahoma"/>
          <w:color w:val="000000"/>
        </w:rPr>
        <w:br/>
        <w:t>• Невозможность совершения тура по не зависящим от Заказчика обстоятельствам (болезнь Заказчика\туриста, отказ в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выдаче визы и другие обстоятельства)</w:t>
      </w:r>
    </w:p>
    <w:p w14:paraId="3FBDDED8" w14:textId="3A905F62" w:rsidR="00032E40" w:rsidRDefault="00032E40" w:rsidP="000D0EF3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Сторона, решившая требовать изменения договора, уведомляет об этом другую Сторону не позднее чем через 5 (пять) дней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после наступления таких обстоятельств. В этом случае Стороны вправе внести изменения в настоящий Договор (путем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внесения доплаты за тур, изменения сроков поездки и т.п.), а если это невозможно, Заказчик вправе требовать возврата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стоимости тура. Заказчик уведомлен, что в соответствии с действующим </w:t>
      </w:r>
      <w:r w:rsidR="000D0EF3">
        <w:rPr>
          <w:rFonts w:ascii="Tahoma" w:hAnsi="Tahoma" w:cs="Tahoma"/>
          <w:color w:val="000000"/>
        </w:rPr>
        <w:t>з</w:t>
      </w:r>
      <w:r>
        <w:rPr>
          <w:rFonts w:ascii="Tahoma" w:hAnsi="Tahoma" w:cs="Tahoma"/>
          <w:color w:val="000000"/>
        </w:rPr>
        <w:t>аконодательством, указанный возврат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производится за вычетом фактически понесенных расходов Исполнителя.</w:t>
      </w:r>
    </w:p>
    <w:p w14:paraId="721AE400" w14:textId="77777777" w:rsidR="00032E40" w:rsidRPr="000D0EF3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b/>
          <w:bCs/>
          <w:color w:val="000000"/>
        </w:rPr>
      </w:pPr>
      <w:r w:rsidRPr="000D0EF3">
        <w:rPr>
          <w:rFonts w:ascii="Tahoma" w:hAnsi="Tahoma" w:cs="Tahoma"/>
          <w:b/>
          <w:bCs/>
          <w:color w:val="000000"/>
        </w:rPr>
        <w:t>7. Страхование и Страховое возмещение Туроператора</w:t>
      </w:r>
    </w:p>
    <w:p w14:paraId="7274923C" w14:textId="77777777" w:rsidR="006B1AB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7.1. В целях защиты прав и законных интересов туристов осуществление туроператорской деятельности допускается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только при наличии у туроператора договора страхования гражданской ответственности за неисполнение или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ненадлежащее исполнение обязательств по договору о реализации туристского продукта либо банковской гарантии</w:t>
      </w:r>
      <w:r>
        <w:rPr>
          <w:rFonts w:ascii="Tahoma" w:hAnsi="Tahoma" w:cs="Tahoma"/>
          <w:color w:val="000000"/>
        </w:rPr>
        <w:br/>
        <w:t xml:space="preserve">исполнения обязательств по договору о реализации туристского продукта (далее - </w:t>
      </w:r>
      <w:r w:rsidR="000D0EF3">
        <w:rPr>
          <w:rFonts w:ascii="Tahoma" w:hAnsi="Tahoma" w:cs="Tahoma"/>
          <w:color w:val="000000"/>
        </w:rPr>
        <w:t>ф</w:t>
      </w:r>
      <w:r>
        <w:rPr>
          <w:rFonts w:ascii="Tahoma" w:hAnsi="Tahoma" w:cs="Tahoma"/>
          <w:color w:val="000000"/>
        </w:rPr>
        <w:t>инансовое обеспечение). В случаях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неисполнения или ненадлежащего исполнения Туроператором обязательств по оказанию Заказчику услуг, входящих в тур,</w:t>
      </w:r>
      <w:r>
        <w:rPr>
          <w:rFonts w:ascii="Tahoma" w:hAnsi="Tahoma" w:cs="Tahoma"/>
          <w:color w:val="000000"/>
        </w:rPr>
        <w:br/>
        <w:t>при наличии оснований для выплаты страхового возмещения по договору страхования ответственности Туроператора,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либо уплаты денежной суммы по банковской гарантии, Заказчик вправе в течение срока действия финансового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обеспечения, в пределах суммы финансового обеспечения, предъявить письменное требование о выплате страхового</w:t>
      </w:r>
      <w:r>
        <w:rPr>
          <w:rFonts w:ascii="Tahoma" w:hAnsi="Tahoma" w:cs="Tahoma"/>
          <w:color w:val="000000"/>
        </w:rPr>
        <w:br/>
        <w:t>возмещения или об уплате денежной суммы по банковской гарантии непосредственно к организации, предоставившей</w:t>
      </w:r>
      <w:r w:rsidR="000D0EF3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Туроператору финансовое обеспечение и указанной в Приложении №2 к настоящему Договору.</w:t>
      </w:r>
    </w:p>
    <w:p w14:paraId="0CA481E8" w14:textId="4FA7FEE1" w:rsidR="006B1AB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7.2. Заказчик вправе обратиться к Турагенту для оказания содействия по страхованию расходов, которые могут возникнуть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вследствие отмены поездки («страхование от невыезда»), прерывания поездки, в том числе по причинам, не зависящим от</w:t>
      </w:r>
      <w:r>
        <w:rPr>
          <w:rFonts w:ascii="Tahoma" w:hAnsi="Tahoma" w:cs="Tahoma"/>
          <w:color w:val="000000"/>
        </w:rPr>
        <w:br/>
        <w:t>Заказчика и\или туриста (болезнь, отказ в выдаче визы и другие обстоятельства), страхования багажа, страхования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гражданской ответственности Заказчика и\или туриста перед третьими лицами.</w:t>
      </w:r>
    </w:p>
    <w:p w14:paraId="14141EA3" w14:textId="7AE9D421" w:rsidR="006B1AB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7.3. Покрытие расходов по наступившим страховым случаям обеспечивается страховыми полисами и решается Заказчиком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и\или туристом самостоятельно со Страховщиком.</w:t>
      </w:r>
      <w:r>
        <w:rPr>
          <w:rFonts w:ascii="Tahoma" w:hAnsi="Tahoma" w:cs="Tahoma"/>
          <w:color w:val="000000"/>
        </w:rPr>
        <w:br/>
        <w:t>Заказчик и/или турист уведомлены о том, что, в соответствии с действующим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законодательством РФ, страховой полис,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входящий в тур (т.н. стандартное страхование), является договором на предоставление медицинских услуг и возмещение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lastRenderedPageBreak/>
        <w:t>расходов, связанных с предоставлением медицинской помощи между страховой компанией и Заказчиком/туристом,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выезжающим(-и) за рубеж. Все условия страхования указаны в получаемом Заказчиком/туристом полисе и правилах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страхования. Турагент же, на основании договора, заключенного со страховой организацией, уполномочен оформить</w:t>
      </w:r>
      <w:r>
        <w:rPr>
          <w:rFonts w:ascii="Tahoma" w:hAnsi="Tahoma" w:cs="Tahoma"/>
          <w:color w:val="000000"/>
        </w:rPr>
        <w:br/>
        <w:t>страховой полис и принять страховую премию. Правоотношения (права и обязанности) возникают между Страховщиком и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Заказчиком/туристом и удостоверяются страховым полисом, который является договором страхования. Ответственность по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данному договору за убытки и любой другой ущерб, нанесенный здоровью и/или имуществу Заказчика/туриста,</w:t>
      </w:r>
      <w:r>
        <w:rPr>
          <w:rFonts w:ascii="Tahoma" w:hAnsi="Tahoma" w:cs="Tahoma"/>
          <w:color w:val="000000"/>
        </w:rPr>
        <w:br/>
        <w:t>понесенные последним в связи с неисполнением или ненадлежащим исполнением Страховщиком обязательств по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заключенному договору страхования, в соответствии с действующим законодательством РФ, несет Страховщик.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Доказательством факта заключения договора между Заказчиком/туристом и Страховщиком является страховой полис,</w:t>
      </w:r>
      <w:r>
        <w:rPr>
          <w:rFonts w:ascii="Tahoma" w:hAnsi="Tahoma" w:cs="Tahoma"/>
          <w:color w:val="000000"/>
        </w:rPr>
        <w:br/>
        <w:t>переданный Заказчику/туристу. В связи с этим, все заявления, претензии, связанные с наступлением страхового случая,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неисполнением или ненадлежащим исполнением Страховщиком принятых на себя обязательств по договору страхования,</w:t>
      </w:r>
      <w:r>
        <w:rPr>
          <w:rFonts w:ascii="Tahoma" w:hAnsi="Tahoma" w:cs="Tahoma"/>
          <w:color w:val="000000"/>
        </w:rPr>
        <w:br/>
        <w:t>предъявляются Заказчиком/туристом непосредственно Страховщику – т.е. в страховую компанию, полис которой был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выдан Заказчику/туристу. Страховой полис и любые иные документы, подтверждающие наступление страхового случая и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размер понесенных расходов в связи с наступлением страхового случая, необходимо сохранить до предъявления</w:t>
      </w:r>
      <w:r>
        <w:rPr>
          <w:rFonts w:ascii="Tahoma" w:hAnsi="Tahoma" w:cs="Tahoma"/>
          <w:color w:val="000000"/>
        </w:rPr>
        <w:br/>
        <w:t>требований в страховую компанию. Одно из основных обязательств Заказчика/туриста при наступлении страхового случая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– незамедлительное уведомление об этом Страховщика и неуклонное следование его указаниям (средства связи со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Страховщиком указаны в страховом полисе). Турагент не несет ответственности за последствия отказа Заказчика от</w:t>
      </w:r>
      <w:r>
        <w:rPr>
          <w:rFonts w:ascii="Tahoma" w:hAnsi="Tahoma" w:cs="Tahoma"/>
          <w:color w:val="000000"/>
        </w:rPr>
        <w:br/>
        <w:t>страхования. Согласие Заказчика на приобретение страхового полиса и\или отказ Заказчика от страхования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осуществляется в письменном виде и являются неотъемлемой частью настоящего Договора. Дополнительные (не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покрываемые указанным страховым полисом) риски Заказчик вправе застраховать самостоятельно. Все сведения о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страховых организациях, с которыми у Заказчика и/или туриста заключены договоры страхования, а именно их название,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название страховой программы, контактные телефон и сайт, указаны в Приложении № 1 к настоящему Договору.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Заказчик и/или турист уведомлены о условиях предлагаемого к заключению договора добровольного страхования,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которыми предусмотрена обязанность страховщика осуществить оплату и (или) возместить расходы на оплату</w:t>
      </w:r>
      <w:r>
        <w:rPr>
          <w:rFonts w:ascii="Tahoma" w:hAnsi="Tahoma" w:cs="Tahoma"/>
          <w:color w:val="000000"/>
        </w:rPr>
        <w:br/>
        <w:t>медицинской помощи в экстренной и неотложной формах, оказанной туристу в стране временного пребывания, включая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медицинскую эвакуацию туриста в стране временного пребывания и из страны временного пребывания в страну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постоянного проживания, и (или) возвращения тела (останков) туриста из страны временного пребывания в страну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постоянного проживания, о страховщике, об организациях, осуществляющих в соответствии с договором, заключенным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со страховщиком, организацию оказания медицинской помощи в экстренной и неотложной формах в стране временного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пребывания, включая медицинскую эвакуацию туриста в стране временного пребывания и из страны временного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пребывания в страну постоянного проживания, ее оплату и организацию возвращения тела (останков) туриста из страны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временного пребывания в страну постоянного проживания, а также о порядке обращения туриста в связи с наступлением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страхового случая (о местонахождении, номерах контактных телефонов страховщика, иных организаций).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Заказчик и/или турист осведомлены о необходимости самостоятельной оплаты туристом медицинской помощи в</w:t>
      </w:r>
      <w:r>
        <w:rPr>
          <w:rFonts w:ascii="Tahoma" w:hAnsi="Tahoma" w:cs="Tahoma"/>
          <w:color w:val="000000"/>
        </w:rPr>
        <w:br/>
        <w:t>экстренной и неотложной формах в стране временного пребывания, о возвращении тела (останков) за счет лиц,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заинтересованных в возвращении тела (останков), в случае отсутствия у туриста договора добровольного страхования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(страхового полиса), о требованиях законодательства страны временного пребывания к условиям страхования в случае</w:t>
      </w:r>
      <w:r>
        <w:rPr>
          <w:rFonts w:ascii="Tahoma" w:hAnsi="Tahoma" w:cs="Tahoma"/>
          <w:color w:val="000000"/>
        </w:rPr>
        <w:br/>
        <w:t>наличия таких требований; об условиях договора добровольного страхования, о страховщике, об организациях,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осуществляющих в соответствии с договором, заключенным со страховщиком, организацию оказания медицинской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помощи в экстренной и неотложной формах в стране временного пребывания и ее оплату, возвращения тела (останков), а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также </w:t>
      </w:r>
      <w:r>
        <w:rPr>
          <w:rFonts w:ascii="Tahoma" w:hAnsi="Tahoma" w:cs="Tahoma"/>
          <w:color w:val="000000"/>
        </w:rPr>
        <w:lastRenderedPageBreak/>
        <w:t>о порядке обращения туриста в связи с наступлением страхового случая (о месте нахождения, номерах контактных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телефонов страховщика, иных организаций).</w:t>
      </w:r>
    </w:p>
    <w:p w14:paraId="63A07337" w14:textId="777BE062" w:rsidR="006B1AB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7.5. Турагент рекомендует Заказчику застраховать расходы, связанные с отменой поездки за границу или изменением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сроков пребывания за границей («страхование от невыезда»). Услуга по оформлению страховки от невыезда считается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исполненной с момента подтверждения Туроператором туристского продукта.</w:t>
      </w:r>
    </w:p>
    <w:p w14:paraId="67E5DBBD" w14:textId="665C0D1B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7.6. Обязанности Турагента по организации страхования считаются выполненными с момента оформления страхового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полиса. Подписывая настоящий Договор, Заказчик подтверждает, что с правилами стандартного и дополнительно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страхования он знаком и согласен.</w:t>
      </w:r>
    </w:p>
    <w:p w14:paraId="782BDA4B" w14:textId="77777777" w:rsidR="00032E40" w:rsidRPr="006B1AB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b/>
          <w:bCs/>
          <w:color w:val="000000"/>
        </w:rPr>
      </w:pPr>
      <w:r w:rsidRPr="006B1AB0">
        <w:rPr>
          <w:rFonts w:ascii="Tahoma" w:hAnsi="Tahoma" w:cs="Tahoma"/>
          <w:b/>
          <w:bCs/>
          <w:color w:val="000000"/>
        </w:rPr>
        <w:t>8. Порядок разрешения споров</w:t>
      </w:r>
    </w:p>
    <w:p w14:paraId="7725F8B9" w14:textId="77777777" w:rsidR="006B1AB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8.1. Споры, возникшие в результате исполнения условий настоящего Договора, стороны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 </w:t>
      </w:r>
      <w:r w:rsidR="006B1AB0">
        <w:rPr>
          <w:rFonts w:ascii="Tahoma" w:hAnsi="Tahoma" w:cs="Tahoma"/>
          <w:color w:val="000000"/>
        </w:rPr>
        <w:t xml:space="preserve"> р</w:t>
      </w:r>
      <w:r>
        <w:rPr>
          <w:rFonts w:ascii="Tahoma" w:hAnsi="Tahoma" w:cs="Tahoma"/>
          <w:color w:val="000000"/>
        </w:rPr>
        <w:t>азрешают путем переговоров и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выставления мотивированных претензий. Претензионный досудебный порядок урегулирования споров обязателен.</w:t>
      </w:r>
    </w:p>
    <w:p w14:paraId="2307442D" w14:textId="77777777" w:rsidR="006B1AB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8.2. В случае неоказания или ненадлежащего оказания Туроператором услуг, входящих в туристский продукт, Заказчику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рекомендуется незамедлительно уведомить об этом представителя принимающей стороны для своевременного принятия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мер. Если Заказчика не удовлетворяют меры, принятые на месте для устранения претензий, он имеет право в течение 20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дней со дня окончания срока действия настоящего договора предъявить письменную претензию Туроператору, который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обязан дать официальный ответ на нее в установленный действующим законодательством РФ срок.</w:t>
      </w:r>
    </w:p>
    <w:p w14:paraId="344F6692" w14:textId="746FA83C" w:rsidR="006B1AB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8.3. В случае, если претензия не связана с качеством туристского продукта, а обусловлена требованиями к Турагенту, ее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предъявление должно осуществляться в письменной форме по адресу Турагента в течение 20 дней со дня окончания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действия Договора и подлежит рассмотрению Турагентом в течение 10 дней со дня получения претензии.</w:t>
      </w:r>
      <w:r w:rsidR="006B1AB0">
        <w:rPr>
          <w:rFonts w:ascii="Tahoma" w:hAnsi="Tahoma" w:cs="Tahoma"/>
          <w:color w:val="000000"/>
        </w:rPr>
        <w:t xml:space="preserve"> </w:t>
      </w:r>
    </w:p>
    <w:p w14:paraId="264A4F2F" w14:textId="77777777" w:rsidR="006B1AB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8.4. Стороны пришли к соглашению о том, что в случае задержки любым лицом (Туроператором, органом гос. власти и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т.п.) информации, необходимой для подготовки ответа на претензию\рекламацию Заказчик ожидает ответа на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претензию\рекламацию до получения Турагентом надлежащим образом оформленного ответа.</w:t>
      </w:r>
    </w:p>
    <w:p w14:paraId="45625A05" w14:textId="7A96076B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8.5. В случае не разрешения разногласий путем переговоров, спор подлежит рассмотрению в суде, в соответствии с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законодательством Российской Федерации.</w:t>
      </w:r>
    </w:p>
    <w:p w14:paraId="69244582" w14:textId="77777777" w:rsidR="00032E40" w:rsidRPr="006B1AB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b/>
          <w:bCs/>
          <w:color w:val="000000"/>
        </w:rPr>
      </w:pPr>
      <w:r w:rsidRPr="006B1AB0">
        <w:rPr>
          <w:rFonts w:ascii="Tahoma" w:hAnsi="Tahoma" w:cs="Tahoma"/>
          <w:b/>
          <w:bCs/>
          <w:color w:val="000000"/>
        </w:rPr>
        <w:t>9. Особые условия</w:t>
      </w:r>
    </w:p>
    <w:p w14:paraId="1B6736E8" w14:textId="77777777" w:rsidR="006B1AB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9.1. Заказчик предоставляет свое согласие, а также подтверждает, что им получено согласие от всех туристов Заказчика,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указанных в Приложении №1 к настоящему Договору, на обработку и передачу своих персональных данных третьим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лицам для исполнения Договора (в т.ч. в целях оформления виз, проездных документов, бронирования гостиницы и т.д.), а</w:t>
      </w:r>
      <w:r>
        <w:rPr>
          <w:rFonts w:ascii="Tahoma" w:hAnsi="Tahoma" w:cs="Tahoma"/>
          <w:color w:val="000000"/>
        </w:rPr>
        <w:br/>
        <w:t>также на получение от Турагента информационных сообщений, в том числе путем смс и e-</w:t>
      </w:r>
      <w:r w:rsidR="006B1AB0">
        <w:rPr>
          <w:rFonts w:ascii="Tahoma" w:hAnsi="Tahoma" w:cs="Tahoma"/>
          <w:color w:val="000000"/>
          <w:lang w:val="en-US"/>
        </w:rPr>
        <w:t>m</w:t>
      </w:r>
      <w:proofErr w:type="spellStart"/>
      <w:r>
        <w:rPr>
          <w:rFonts w:ascii="Tahoma" w:hAnsi="Tahoma" w:cs="Tahoma"/>
          <w:color w:val="000000"/>
        </w:rPr>
        <w:t>ail</w:t>
      </w:r>
      <w:proofErr w:type="spellEnd"/>
      <w:r>
        <w:rPr>
          <w:rFonts w:ascii="Tahoma" w:hAnsi="Tahoma" w:cs="Tahoma"/>
          <w:color w:val="000000"/>
        </w:rPr>
        <w:t xml:space="preserve"> рассылки. В целях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исполнения настоящего Договора Заказчик разрешает доступ к номерам телефонов и адресам электронной почты как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своим, так и всех туристов Заказчика, указанных в Приложении №1 к настоящему Договору. В целях исполнения</w:t>
      </w:r>
      <w:r>
        <w:rPr>
          <w:rFonts w:ascii="Tahoma" w:hAnsi="Tahoma" w:cs="Tahoma"/>
          <w:color w:val="000000"/>
        </w:rPr>
        <w:br/>
        <w:t>настоящего Договора Заказчик разрешает доступ к вышеназванным персональным данным для лиц, непосредственно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оказывающих услуги, связанные с исполнением настоящего Договора (туроператор, турагент, агент, перевозчики, персонал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средств размещения и т.п.). Заказчик также дает разрешение на обработку персональных данных методом смешанной (в</w:t>
      </w:r>
      <w:r>
        <w:rPr>
          <w:rFonts w:ascii="Tahoma" w:hAnsi="Tahoma" w:cs="Tahoma"/>
          <w:color w:val="000000"/>
        </w:rPr>
        <w:br/>
        <w:t>т.ч. автоматизированной) обработки, систематизацию, хранение, распространение и передачу с использованием сети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Интернет третьим лицам, а также на трансграничную передачу данных. В случае если согласие на обработку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персональных данных и\или на получение информационных сообщений было отозвано туристом/</w:t>
      </w:r>
      <w:proofErr w:type="spellStart"/>
      <w:r>
        <w:rPr>
          <w:rFonts w:ascii="Tahoma" w:hAnsi="Tahoma" w:cs="Tahoma"/>
          <w:color w:val="000000"/>
        </w:rPr>
        <w:t>ами</w:t>
      </w:r>
      <w:proofErr w:type="spellEnd"/>
      <w:r>
        <w:rPr>
          <w:rFonts w:ascii="Tahoma" w:hAnsi="Tahoma" w:cs="Tahoma"/>
          <w:color w:val="000000"/>
        </w:rPr>
        <w:t xml:space="preserve"> Заказчика, и он не</w:t>
      </w:r>
      <w:r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lastRenderedPageBreak/>
        <w:t>известил об этом Турагента, или в случае если Заказчик дезинформировал Турагента о наличии вышеназванного согласия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туриста/</w:t>
      </w:r>
      <w:proofErr w:type="spellStart"/>
      <w:r>
        <w:rPr>
          <w:rFonts w:ascii="Tahoma" w:hAnsi="Tahoma" w:cs="Tahoma"/>
          <w:color w:val="000000"/>
        </w:rPr>
        <w:t>ов</w:t>
      </w:r>
      <w:proofErr w:type="spellEnd"/>
      <w:r>
        <w:rPr>
          <w:rFonts w:ascii="Tahoma" w:hAnsi="Tahoma" w:cs="Tahoma"/>
          <w:color w:val="000000"/>
        </w:rPr>
        <w:t xml:space="preserve"> Заказчика и в результате этого Турагенту были причинены убытки, Заказчик обязуется компенсировать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Турагенту все понесенные убытки. Настоящее согласие действует в течение неопределенного срока. Действие согласия</w:t>
      </w:r>
      <w:r>
        <w:rPr>
          <w:rFonts w:ascii="Tahoma" w:hAnsi="Tahoma" w:cs="Tahoma"/>
          <w:color w:val="000000"/>
        </w:rPr>
        <w:br/>
        <w:t>прекращается на основании письменного заявления, которое подписывается Заказчик и вручается, либо направляется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заказным письмом с уведомлением о вручении Турагенту, Туроператору и поставщикам услуг. Заказчик согласен на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обработку его персональных данных вплоть до вручения Заказчиком заявления об отзыве согласия на получение</w:t>
      </w:r>
      <w:r>
        <w:rPr>
          <w:rFonts w:ascii="Tahoma" w:hAnsi="Tahoma" w:cs="Tahoma"/>
          <w:color w:val="000000"/>
        </w:rPr>
        <w:br/>
        <w:t>информационных сообщений и\или на обработку персональных данных. Заказчику разъяснены и понятны права субъекта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персональных данных. Адреса, телефоны, адреса электронной почты и паспортные данные Заказчика и участников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поездки указаны в Договоре и приложениях к нему.</w:t>
      </w:r>
    </w:p>
    <w:p w14:paraId="12818414" w14:textId="68A79D5D" w:rsidR="006B1AB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9.2. В соответствии с нормами ст. 160 Гражданского кодекса Российской Федерации Стороны признают правомочность и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законность документов, завизированных факсимильной подписью уполномоченного Сторонами лица, воспроизведенной с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помощью средств механического, электронного или иного копирования. При этом факсимильная подпись будет иметь</w:t>
      </w:r>
      <w:r>
        <w:rPr>
          <w:rFonts w:ascii="Tahoma" w:hAnsi="Tahoma" w:cs="Tahoma"/>
          <w:color w:val="000000"/>
        </w:rPr>
        <w:br/>
        <w:t>такую же силу, как и подлинная подпись уполномоченного лица. Стороны, в соответствии с положением ст. 434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Гражданского кодекса Российской Федерации признают правомочность заключения настоящего договора и приложений к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нему путем обмена документами посредством факсимильной или электронной связи. Полученная одной Стороной от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другой Стороны информация, Сопроводительные документы признаются направленными надлежащим образом, в случае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если они поступили по средствам связи (логин и пароль на сайте, телефон, электронная почта и др.), указанным в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реквизитах настоящего Договора. Каждая из Сторон несет ответственность за сохранность полученных ею данных и</w:t>
      </w:r>
      <w:r>
        <w:rPr>
          <w:rFonts w:ascii="Tahoma" w:hAnsi="Tahoma" w:cs="Tahoma"/>
          <w:color w:val="000000"/>
        </w:rPr>
        <w:br/>
        <w:t>предпринимает все необходимые меры для предотвращения неправомерного доступа к своей электронной почте, логину,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паролю со стороны третьих лиц.</w:t>
      </w:r>
      <w:r>
        <w:rPr>
          <w:rFonts w:ascii="Tahoma" w:hAnsi="Tahoma" w:cs="Tahoma"/>
          <w:color w:val="000000"/>
        </w:rPr>
        <w:br/>
        <w:t>9.3. Турагент информирует Заказчика о возможности обратиться, в случае необходимости, за экстренной помощью в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Ассоциацию «</w:t>
      </w:r>
      <w:proofErr w:type="spellStart"/>
      <w:r>
        <w:rPr>
          <w:rFonts w:ascii="Tahoma" w:hAnsi="Tahoma" w:cs="Tahoma"/>
          <w:color w:val="000000"/>
        </w:rPr>
        <w:t>Турпомощь</w:t>
      </w:r>
      <w:proofErr w:type="spellEnd"/>
      <w:r>
        <w:rPr>
          <w:rFonts w:ascii="Tahoma" w:hAnsi="Tahoma" w:cs="Tahoma"/>
          <w:color w:val="000000"/>
        </w:rPr>
        <w:t>», в порядке и по реквизитам, указанным в Приложении № 2 к настоящему Договору.</w:t>
      </w:r>
    </w:p>
    <w:p w14:paraId="6B26C36B" w14:textId="7D05011A" w:rsidR="006B1AB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9.4. Все приложения и дополнения к настоящему договору являются его неотъемлемой частью.</w:t>
      </w:r>
      <w:r w:rsidR="00683C9B"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br/>
        <w:t>9.5. Если во время срока действия настоящего Договора будут внесены изменения в действующее законодательство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Российской Федерации, или страны временного пребывания, или страны транзитного проезда, которые делают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невозможным или частично невозможным исполнение его условий, Стороны в дополнительном соглашении определяют</w:t>
      </w:r>
      <w:r>
        <w:rPr>
          <w:rFonts w:ascii="Tahoma" w:hAnsi="Tahoma" w:cs="Tahoma"/>
          <w:color w:val="000000"/>
        </w:rPr>
        <w:br/>
        <w:t>дальнейшие условия выполнения настоящего Договора.</w:t>
      </w:r>
    </w:p>
    <w:p w14:paraId="73A33B7A" w14:textId="018050D0" w:rsidR="006B1AB0" w:rsidRDefault="00032E40" w:rsidP="006B1AB0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9.6. Настоящим Турагент предупреждает Заказчика о том, что Туроператор может произвести замену места размещения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(отеля) и иных услуг, указанных в Приложении № 1 к настоящему Договору, на равнозначные по стоимости и категории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или категорией выше (без взимания дополнительной оплаты с Заказчика). Такая замена находится вне сферы контроля</w:t>
      </w:r>
      <w:r>
        <w:rPr>
          <w:rFonts w:ascii="Tahoma" w:hAnsi="Tahoma" w:cs="Tahoma"/>
          <w:color w:val="000000"/>
        </w:rPr>
        <w:br/>
        <w:t>Турагента в то время, как Турист имеет право предъявить Туроператору требование в связи с ненадлежащим качеством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тура. Турагент ответственности за неоказание и\или ненадлежащее оказание услуг, входящих в туристский продукт не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несет.</w:t>
      </w:r>
      <w:r>
        <w:rPr>
          <w:rFonts w:ascii="Tahoma" w:hAnsi="Tahoma" w:cs="Tahoma"/>
          <w:color w:val="000000"/>
        </w:rPr>
        <w:br/>
      </w:r>
      <w:r w:rsidR="00683C9B"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t>9.7. Подписывая настоящий Договор, Заказчик подтверждает, что до его сведения Турагентом доведена полная и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исчерпывающая информация о туре, предусмотренная законодательством Российской Федерации, в том числе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Федеральным законом от 07.02.1992 г. № 2300-1 «О защите прав потребителей» и Федеральным законом от 24.11.1996 №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132-ФЗ «Об основах туристской деятельности в Российской Федерации», Правилами оказания </w:t>
      </w:r>
      <w:r>
        <w:rPr>
          <w:rFonts w:ascii="Tahoma" w:hAnsi="Tahoma" w:cs="Tahoma"/>
          <w:color w:val="000000"/>
        </w:rPr>
        <w:lastRenderedPageBreak/>
        <w:t>услуг по реализации</w:t>
      </w:r>
      <w:r w:rsidR="00683C9B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туристского продукта, утвержденными Постановлением Правительства Российской Федерации от 18.07.2007 г. № 452, и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Правилами оказания экстренной помощи туриста, утвержденными Постановлением Правительства Российской Федерации</w:t>
      </w:r>
      <w:r w:rsidR="00683C9B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от 27.02.2013 г. № 162. Заказчик обязуется предоставить всю полученную от Турагента и Туроператора информацию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туристам, указанным в Приложении № 1 к настоящему договору.</w:t>
      </w:r>
      <w:r>
        <w:rPr>
          <w:rFonts w:ascii="Tahoma" w:hAnsi="Tahoma" w:cs="Tahoma"/>
          <w:color w:val="000000"/>
        </w:rPr>
        <w:br/>
      </w:r>
      <w:r w:rsidR="00683C9B"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t>9.8. Заказчик подтверждает, что ему понятны все термины и условия настоящего Договора и у него нет сомнений в их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толковании. Заказчик уведомлен об основном языке общения страны пребывания и возможных трудностях, связанных с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его незнанием.</w:t>
      </w:r>
      <w:r>
        <w:rPr>
          <w:rFonts w:ascii="Tahoma" w:hAnsi="Tahoma" w:cs="Tahoma"/>
          <w:color w:val="000000"/>
        </w:rPr>
        <w:br/>
      </w:r>
      <w:r w:rsidR="00683C9B">
        <w:rPr>
          <w:rFonts w:ascii="Tahoma" w:hAnsi="Tahoma" w:cs="Tahoma"/>
          <w:color w:val="000000"/>
        </w:rPr>
        <w:br/>
      </w:r>
      <w:r>
        <w:rPr>
          <w:rFonts w:ascii="Tahoma" w:hAnsi="Tahoma" w:cs="Tahoma"/>
          <w:color w:val="000000"/>
        </w:rPr>
        <w:t>9.9. Перед бронированием и оплатой по договору Заказчик ознакомился с информацией, предоставленной Турагентом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соответствии с п. 4.1.5 настоящего договора, а также с информацией:</w:t>
      </w:r>
    </w:p>
    <w:p w14:paraId="16F910C0" w14:textId="6F79957C" w:rsidR="00032E40" w:rsidRDefault="00032E40" w:rsidP="006B1AB0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- о правилах пребывания и об условиях безопасности в стране временного пребывания, основных особенностях страны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пребывания;</w:t>
      </w:r>
      <w:r>
        <w:rPr>
          <w:rFonts w:ascii="Tahoma" w:hAnsi="Tahoma" w:cs="Tahoma"/>
          <w:color w:val="000000"/>
        </w:rPr>
        <w:br/>
        <w:t xml:space="preserve">- о требованиях, предъявляемых посольством (консульством) страны временного </w:t>
      </w:r>
      <w:r w:rsidR="006B1AB0">
        <w:rPr>
          <w:rFonts w:ascii="Tahoma" w:hAnsi="Tahoma" w:cs="Tahoma"/>
          <w:color w:val="000000"/>
        </w:rPr>
        <w:t>п</w:t>
      </w:r>
      <w:r>
        <w:rPr>
          <w:rFonts w:ascii="Tahoma" w:hAnsi="Tahoma" w:cs="Tahoma"/>
          <w:color w:val="000000"/>
        </w:rPr>
        <w:t>ребывания к оформлению визы и сроку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действия заграничных паспортов, порядке и сроках оформления виз консульствами иностранных государств;</w:t>
      </w:r>
      <w:r>
        <w:rPr>
          <w:rFonts w:ascii="Tahoma" w:hAnsi="Tahoma" w:cs="Tahoma"/>
          <w:color w:val="000000"/>
        </w:rPr>
        <w:br/>
        <w:t>- о расписании рейсов и поездов перевозчиков, времени и месте сбора группы.</w:t>
      </w:r>
      <w:r>
        <w:rPr>
          <w:rFonts w:ascii="Tahoma" w:hAnsi="Tahoma" w:cs="Tahoma"/>
          <w:color w:val="000000"/>
        </w:rPr>
        <w:br/>
        <w:t>- о том, что Компания не отвечает за возможные неточности, допущенные в гостиничных и других рекламных проспектах</w:t>
      </w:r>
      <w:r w:rsidR="006B1AB0">
        <w:rPr>
          <w:rFonts w:ascii="Tahoma" w:hAnsi="Tahoma" w:cs="Tahoma"/>
          <w:color w:val="000000"/>
        </w:rPr>
        <w:t xml:space="preserve">, </w:t>
      </w:r>
      <w:r>
        <w:rPr>
          <w:rFonts w:ascii="Tahoma" w:hAnsi="Tahoma" w:cs="Tahoma"/>
          <w:color w:val="000000"/>
        </w:rPr>
        <w:t>которые изготовлены без его участия;</w:t>
      </w:r>
      <w:r>
        <w:rPr>
          <w:rFonts w:ascii="Tahoma" w:hAnsi="Tahoma" w:cs="Tahoma"/>
          <w:color w:val="000000"/>
        </w:rPr>
        <w:br/>
        <w:t>- об условиях договора перевозки, об условиях возврата и обмена билетов, в том числе об особенностях перевозки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чартерным рейсом, особенностях возврата и обмена билетов на чартерный рейс;</w:t>
      </w:r>
      <w:r>
        <w:rPr>
          <w:rFonts w:ascii="Tahoma" w:hAnsi="Tahoma" w:cs="Tahoma"/>
          <w:color w:val="000000"/>
        </w:rPr>
        <w:br/>
        <w:t>- о том, что в отдельные периоды (праздники, каникулы и т.п.) со стороны туроператора возможны дополнительные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сборы, которые не входят в цену договора;</w:t>
      </w:r>
      <w:r>
        <w:rPr>
          <w:rFonts w:ascii="Tahoma" w:hAnsi="Tahoma" w:cs="Tahoma"/>
          <w:color w:val="000000"/>
        </w:rPr>
        <w:br/>
        <w:t>- об условности классификации средств размещения и особенностях средств размещения в стране временного пребывания,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 составе услуг средства размещения, указанного в Заявке;</w:t>
      </w:r>
      <w:r>
        <w:rPr>
          <w:rFonts w:ascii="Tahoma" w:hAnsi="Tahoma" w:cs="Tahoma"/>
          <w:color w:val="000000"/>
        </w:rPr>
        <w:br/>
        <w:t>- о расчетном часе заселения в отель и выселения из отеля;</w:t>
      </w:r>
      <w:r>
        <w:rPr>
          <w:rFonts w:ascii="Tahoma" w:hAnsi="Tahoma" w:cs="Tahoma"/>
          <w:color w:val="000000"/>
        </w:rPr>
        <w:br/>
        <w:t>- о требованиях, предъявляемых уполномоченными органами к въездным и выездным документам, в том числе о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необходимости наличия у ребенка в любом возрасте </w:t>
      </w:r>
      <w:r w:rsidR="00683C9B">
        <w:rPr>
          <w:rFonts w:ascii="Tahoma" w:hAnsi="Tahoma" w:cs="Tahoma"/>
          <w:color w:val="000000"/>
        </w:rPr>
        <w:t>с</w:t>
      </w:r>
      <w:r>
        <w:rPr>
          <w:rFonts w:ascii="Tahoma" w:hAnsi="Tahoma" w:cs="Tahoma"/>
          <w:color w:val="000000"/>
        </w:rPr>
        <w:t>обственного заграничного паспорта и о случаях, когда ребёнку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необходимо наличие нотариально заверенного разрешения на выезд РФ от одного или обоих родителей.</w:t>
      </w:r>
      <w:r>
        <w:rPr>
          <w:rFonts w:ascii="Tahoma" w:hAnsi="Tahoma" w:cs="Tahoma"/>
          <w:color w:val="000000"/>
        </w:rPr>
        <w:br/>
        <w:t>- о необходимости приобретения медицинской страховки и об условиях страхования;</w:t>
      </w:r>
      <w:r>
        <w:rPr>
          <w:rFonts w:ascii="Tahoma" w:hAnsi="Tahoma" w:cs="Tahoma"/>
          <w:color w:val="000000"/>
        </w:rPr>
        <w:br/>
        <w:t>- об условиях договора страхования, о том, какие события являются и не являются страховыми случаями, о территории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действия договора страхования;</w:t>
      </w:r>
      <w:r>
        <w:rPr>
          <w:rFonts w:ascii="Tahoma" w:hAnsi="Tahoma" w:cs="Tahoma"/>
          <w:color w:val="000000"/>
        </w:rPr>
        <w:br/>
        <w:t>- об условиях проживания и питания в средстве размещения, о порядке предоставления экскурсий и дополнительных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услуг;</w:t>
      </w:r>
      <w:r>
        <w:rPr>
          <w:rFonts w:ascii="Tahoma" w:hAnsi="Tahoma" w:cs="Tahoma"/>
          <w:color w:val="000000"/>
        </w:rPr>
        <w:br/>
        <w:t>- о правилах поведения во время туристической поездки, в том числе о необходимости уважения местных традиций и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обычаев, бережного отношения к культурному наследию и окружающей среде;</w:t>
      </w:r>
      <w:r>
        <w:rPr>
          <w:rFonts w:ascii="Tahoma" w:hAnsi="Tahoma" w:cs="Tahoma"/>
          <w:color w:val="000000"/>
        </w:rPr>
        <w:br/>
        <w:t>- о возможных трудностях, связанных с незнанием языка общения страны пребывания;</w:t>
      </w:r>
      <w:r>
        <w:rPr>
          <w:rFonts w:ascii="Tahoma" w:hAnsi="Tahoma" w:cs="Tahoma"/>
          <w:color w:val="000000"/>
        </w:rPr>
        <w:br/>
        <w:t>- о состоянии природной среды в месте отдыха и о специфике погодных условий;</w:t>
      </w:r>
      <w:r>
        <w:rPr>
          <w:rFonts w:ascii="Tahoma" w:hAnsi="Tahoma" w:cs="Tahoma"/>
          <w:color w:val="000000"/>
        </w:rPr>
        <w:br/>
        <w:t>- о санитарно-эпидемиологической обстановке в стране временного пребывания;</w:t>
      </w:r>
      <w:r>
        <w:rPr>
          <w:rFonts w:ascii="Tahoma" w:hAnsi="Tahoma" w:cs="Tahoma"/>
          <w:color w:val="000000"/>
        </w:rPr>
        <w:br/>
        <w:t>- о необходимости соблюдения правил личной безопасности, о необходимости хранения денежных средств и иного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имущества в сейфах отеля и о порядке их использования</w:t>
      </w:r>
      <w:r>
        <w:rPr>
          <w:rFonts w:ascii="Tahoma" w:hAnsi="Tahoma" w:cs="Tahoma"/>
          <w:color w:val="000000"/>
        </w:rPr>
        <w:br/>
        <w:t>- об опасностях, с которыми возможна встреча при совершении путешествия.</w:t>
      </w:r>
    </w:p>
    <w:p w14:paraId="6C044541" w14:textId="5A9E9ECE" w:rsidR="00032E40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9.10. Заказчик предоставляет Турагенту для оперативной связи реквизиты, указанные в п.10 Договора, при этом Заказчик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подтверждает и гарантирует, что Турагент в любое время, </w:t>
      </w:r>
      <w:proofErr w:type="gramStart"/>
      <w:r>
        <w:rPr>
          <w:rFonts w:ascii="Tahoma" w:hAnsi="Tahoma" w:cs="Tahoma"/>
          <w:color w:val="000000"/>
        </w:rPr>
        <w:t xml:space="preserve">как 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</w:t>
      </w:r>
      <w:proofErr w:type="gramEnd"/>
      <w:r>
        <w:rPr>
          <w:rFonts w:ascii="Tahoma" w:hAnsi="Tahoma" w:cs="Tahoma"/>
          <w:color w:val="000000"/>
        </w:rPr>
        <w:t xml:space="preserve"> начала путешествия, так и в течении путешествия,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сможет связаться с Заказчиком по указанным выше контактным данным. Ответственность в случае наступления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 xml:space="preserve">негативных последствий из-за того, что указанные выше контактные данные окажутся не </w:t>
      </w:r>
      <w:r>
        <w:rPr>
          <w:rFonts w:ascii="Tahoma" w:hAnsi="Tahoma" w:cs="Tahoma"/>
          <w:color w:val="000000"/>
        </w:rPr>
        <w:lastRenderedPageBreak/>
        <w:t>действительными и Турагент не</w:t>
      </w:r>
      <w:r w:rsidR="006B1AB0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сможет связаться с Заказчиком, Заказчик полностью берет на себя.</w:t>
      </w:r>
    </w:p>
    <w:p w14:paraId="1DA715A8" w14:textId="2668A115" w:rsidR="007270DB" w:rsidRDefault="00032E40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  <w:r w:rsidRPr="00683C9B">
        <w:rPr>
          <w:rFonts w:ascii="Tahoma" w:hAnsi="Tahoma" w:cs="Tahoma"/>
          <w:b/>
          <w:bCs/>
          <w:color w:val="000000"/>
        </w:rPr>
        <w:t>10. Реквизиты и подписи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270DB" w14:paraId="056BD564" w14:textId="77777777" w:rsidTr="007270DB">
        <w:tc>
          <w:tcPr>
            <w:tcW w:w="5228" w:type="dxa"/>
          </w:tcPr>
          <w:p w14:paraId="5A0258BD" w14:textId="77777777" w:rsidR="007270DB" w:rsidRDefault="007270DB" w:rsidP="008A7373">
            <w:pPr>
              <w:pStyle w:val="a6"/>
              <w:spacing w:before="0" w:beforeAutospacing="0" w:after="150" w:afterAutospacing="0"/>
              <w:jc w:val="both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Турагент:</w:t>
            </w:r>
          </w:p>
          <w:p w14:paraId="5C18C71C" w14:textId="77777777" w:rsidR="007270DB" w:rsidRDefault="007270DB" w:rsidP="008A7373">
            <w:pPr>
              <w:pStyle w:val="a6"/>
              <w:spacing w:before="0" w:beforeAutospacing="0" w:after="150" w:afterAutospacing="0"/>
              <w:jc w:val="both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ИП </w:t>
            </w:r>
            <w:proofErr w:type="spellStart"/>
            <w:r>
              <w:rPr>
                <w:rFonts w:ascii="Tahoma" w:hAnsi="Tahoma" w:cs="Tahoma"/>
                <w:color w:val="000000"/>
              </w:rPr>
              <w:t>Будагян</w:t>
            </w:r>
            <w:proofErr w:type="spellEnd"/>
            <w:r>
              <w:rPr>
                <w:rFonts w:ascii="Tahoma" w:hAnsi="Tahoma" w:cs="Tahoma"/>
                <w:color w:val="000000"/>
              </w:rPr>
              <w:t xml:space="preserve"> С. Р.</w:t>
            </w:r>
          </w:p>
          <w:p w14:paraId="35F6262A" w14:textId="77777777" w:rsidR="007270DB" w:rsidRDefault="007270DB" w:rsidP="008A7373">
            <w:pPr>
              <w:pStyle w:val="a6"/>
              <w:spacing w:before="0" w:beforeAutospacing="0" w:after="150" w:afterAutospacing="0"/>
              <w:jc w:val="both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ОГРН 320508100362030 ИНН 645100458476</w:t>
            </w:r>
          </w:p>
          <w:p w14:paraId="0E3DD10E" w14:textId="4F786670" w:rsidR="007270DB" w:rsidRDefault="007270DB" w:rsidP="007270DB">
            <w:pPr>
              <w:pStyle w:val="a6"/>
              <w:shd w:val="clear" w:color="auto" w:fill="FFFFFF"/>
              <w:spacing w:before="0" w:beforeAutospacing="0" w:after="150" w:afterAutospacing="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Юр. Адрес: 143907, МО, г. Балашиха, пр. Ленина, д. 32А, кв. 164</w:t>
            </w:r>
          </w:p>
          <w:p w14:paraId="5238288C" w14:textId="0C75348F" w:rsidR="007270DB" w:rsidRDefault="007270DB" w:rsidP="007270DB">
            <w:pPr>
              <w:pStyle w:val="a6"/>
              <w:shd w:val="clear" w:color="auto" w:fill="FFFFFF"/>
              <w:spacing w:before="0" w:beforeAutospacing="0" w:after="150" w:afterAutospacing="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Факт. Адрес: 143907, МО, г. Балашиха, пр. Ленина, д. 32А, оф. 165</w:t>
            </w:r>
          </w:p>
          <w:p w14:paraId="25E0D518" w14:textId="77777777" w:rsidR="007270DB" w:rsidRDefault="007270DB" w:rsidP="007270DB">
            <w:pPr>
              <w:pStyle w:val="a6"/>
              <w:shd w:val="clear" w:color="auto" w:fill="FFFFFF"/>
              <w:spacing w:before="0" w:beforeAutospacing="0" w:after="150" w:afterAutospacing="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Р/с 40702810123250001383 </w:t>
            </w:r>
          </w:p>
          <w:p w14:paraId="3D5BCAB7" w14:textId="77777777" w:rsidR="007270DB" w:rsidRPr="007270DB" w:rsidRDefault="007270DB" w:rsidP="007270DB">
            <w:pPr>
              <w:pStyle w:val="a6"/>
              <w:shd w:val="clear" w:color="auto" w:fill="FFFFFF"/>
              <w:spacing w:before="0" w:beforeAutospacing="0" w:after="150" w:afterAutospacing="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БИК </w:t>
            </w:r>
            <w:r w:rsidRPr="007270DB">
              <w:rPr>
                <w:rFonts w:ascii="Tahoma" w:hAnsi="Tahoma" w:cs="Tahoma"/>
                <w:color w:val="000000"/>
              </w:rPr>
              <w:t>044525225</w:t>
            </w:r>
          </w:p>
          <w:p w14:paraId="057CB5E3" w14:textId="77777777" w:rsidR="007270DB" w:rsidRPr="007270DB" w:rsidRDefault="007270DB" w:rsidP="007270DB">
            <w:pPr>
              <w:pStyle w:val="a6"/>
              <w:shd w:val="clear" w:color="auto" w:fill="FFFFFF"/>
              <w:spacing w:before="0" w:beforeAutospacing="0" w:after="150" w:afterAutospacing="0"/>
              <w:rPr>
                <w:rFonts w:ascii="Tahoma" w:hAnsi="Tahoma" w:cs="Tahoma"/>
                <w:color w:val="000000"/>
              </w:rPr>
            </w:pPr>
            <w:proofErr w:type="spellStart"/>
            <w:r>
              <w:rPr>
                <w:rFonts w:ascii="Tahoma" w:hAnsi="Tahoma" w:cs="Tahoma"/>
                <w:color w:val="000000"/>
              </w:rPr>
              <w:t>Корр</w:t>
            </w:r>
            <w:proofErr w:type="spellEnd"/>
            <w:r>
              <w:rPr>
                <w:rFonts w:ascii="Tahoma" w:hAnsi="Tahoma" w:cs="Tahoma"/>
                <w:color w:val="000000"/>
              </w:rPr>
              <w:t>/счет 30101810</w:t>
            </w:r>
            <w:r w:rsidRPr="007270DB">
              <w:rPr>
                <w:rFonts w:ascii="Tahoma" w:hAnsi="Tahoma" w:cs="Tahoma"/>
                <w:color w:val="000000"/>
              </w:rPr>
              <w:t>400000000225</w:t>
            </w:r>
          </w:p>
          <w:p w14:paraId="2E3616B5" w14:textId="5639E367" w:rsidR="007270DB" w:rsidRDefault="007270DB" w:rsidP="007270DB">
            <w:pPr>
              <w:pStyle w:val="a6"/>
              <w:shd w:val="clear" w:color="auto" w:fill="FFFFFF"/>
              <w:spacing w:before="0" w:beforeAutospacing="0" w:after="150" w:afterAutospacing="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  <w:lang w:val="en-US"/>
              </w:rPr>
              <w:t>Magic</w:t>
            </w:r>
            <w:r w:rsidRPr="007270DB">
              <w:rPr>
                <w:rFonts w:ascii="Tahoma" w:hAnsi="Tahoma" w:cs="Tahoma"/>
                <w:color w:val="000000"/>
              </w:rPr>
              <w:t>-</w:t>
            </w:r>
            <w:proofErr w:type="spellStart"/>
            <w:r>
              <w:rPr>
                <w:rFonts w:ascii="Tahoma" w:hAnsi="Tahoma" w:cs="Tahoma"/>
                <w:color w:val="000000"/>
                <w:lang w:val="en-US"/>
              </w:rPr>
              <w:t>travelclub</w:t>
            </w:r>
            <w:proofErr w:type="spellEnd"/>
            <w:r>
              <w:rPr>
                <w:rFonts w:ascii="Tahoma" w:hAnsi="Tahoma" w:cs="Tahoma"/>
                <w:color w:val="000000"/>
              </w:rPr>
              <w:t>.</w:t>
            </w:r>
            <w:proofErr w:type="spellStart"/>
            <w:r>
              <w:rPr>
                <w:rFonts w:ascii="Tahoma" w:hAnsi="Tahoma" w:cs="Tahoma"/>
                <w:color w:val="000000"/>
              </w:rPr>
              <w:t>ru</w:t>
            </w:r>
            <w:proofErr w:type="spellEnd"/>
            <w:r>
              <w:rPr>
                <w:rFonts w:ascii="Tahoma" w:hAnsi="Tahoma" w:cs="Tahoma"/>
                <w:color w:val="000000"/>
              </w:rPr>
              <w:br/>
            </w:r>
            <w:r>
              <w:rPr>
                <w:rFonts w:ascii="Tahoma" w:hAnsi="Tahoma" w:cs="Tahoma"/>
                <w:color w:val="000000"/>
                <w:lang w:val="en-US"/>
              </w:rPr>
              <w:t>magic</w:t>
            </w:r>
            <w:r w:rsidRPr="007270DB">
              <w:rPr>
                <w:rFonts w:ascii="Tahoma" w:hAnsi="Tahoma" w:cs="Tahoma"/>
                <w:color w:val="000000"/>
              </w:rPr>
              <w:t>.</w:t>
            </w:r>
            <w:proofErr w:type="spellStart"/>
            <w:r>
              <w:rPr>
                <w:rFonts w:ascii="Tahoma" w:hAnsi="Tahoma" w:cs="Tahoma"/>
                <w:color w:val="000000"/>
                <w:lang w:val="en-US"/>
              </w:rPr>
              <w:t>travelclub</w:t>
            </w:r>
            <w:proofErr w:type="spellEnd"/>
            <w:r>
              <w:rPr>
                <w:rFonts w:ascii="Tahoma" w:hAnsi="Tahoma" w:cs="Tahoma"/>
                <w:color w:val="000000"/>
              </w:rPr>
              <w:t>@mail.ru</w:t>
            </w:r>
          </w:p>
        </w:tc>
        <w:tc>
          <w:tcPr>
            <w:tcW w:w="5228" w:type="dxa"/>
          </w:tcPr>
          <w:p w14:paraId="60B33E5A" w14:textId="77777777" w:rsidR="007270DB" w:rsidRDefault="007270DB" w:rsidP="008A7373">
            <w:pPr>
              <w:pStyle w:val="a6"/>
              <w:spacing w:before="0" w:beforeAutospacing="0" w:after="150" w:afterAutospacing="0"/>
              <w:jc w:val="both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Заказчик:</w:t>
            </w:r>
          </w:p>
          <w:p w14:paraId="3104EC9E" w14:textId="0B734482" w:rsidR="007270DB" w:rsidRDefault="007270DB" w:rsidP="008A7373">
            <w:pPr>
              <w:pStyle w:val="a6"/>
              <w:spacing w:before="0" w:beforeAutospacing="0" w:after="150" w:afterAutospacing="0"/>
              <w:jc w:val="both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Я, </w:t>
            </w:r>
          </w:p>
          <w:p w14:paraId="6017E1E0" w14:textId="77777777" w:rsidR="007270DB" w:rsidRDefault="007270DB" w:rsidP="008A7373">
            <w:pPr>
              <w:pStyle w:val="a6"/>
              <w:spacing w:before="0" w:beforeAutospacing="0" w:after="150" w:afterAutospacing="0"/>
              <w:jc w:val="both"/>
              <w:rPr>
                <w:rFonts w:ascii="Tahoma" w:hAnsi="Tahoma" w:cs="Tahoma"/>
                <w:color w:val="000000"/>
              </w:rPr>
            </w:pPr>
          </w:p>
          <w:p w14:paraId="79770A5D" w14:textId="77777777" w:rsidR="007270DB" w:rsidRDefault="007270DB" w:rsidP="008A7373">
            <w:pPr>
              <w:pStyle w:val="a6"/>
              <w:spacing w:before="0" w:beforeAutospacing="0" w:after="150" w:afterAutospacing="0"/>
              <w:jc w:val="both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 xml:space="preserve">Паспорт: </w:t>
            </w:r>
          </w:p>
          <w:p w14:paraId="2E753A51" w14:textId="77777777" w:rsidR="007270DB" w:rsidRDefault="007270DB" w:rsidP="008A7373">
            <w:pPr>
              <w:pStyle w:val="a6"/>
              <w:spacing w:before="0" w:beforeAutospacing="0" w:after="150" w:afterAutospacing="0"/>
              <w:jc w:val="both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Выдан:</w:t>
            </w:r>
          </w:p>
          <w:p w14:paraId="755EAC52" w14:textId="77777777" w:rsidR="007270DB" w:rsidRDefault="007270DB" w:rsidP="008A7373">
            <w:pPr>
              <w:pStyle w:val="a6"/>
              <w:spacing w:before="0" w:beforeAutospacing="0" w:after="150" w:afterAutospacing="0"/>
              <w:jc w:val="both"/>
              <w:rPr>
                <w:rFonts w:ascii="Tahoma" w:hAnsi="Tahoma" w:cs="Tahoma"/>
                <w:color w:val="000000"/>
              </w:rPr>
            </w:pPr>
          </w:p>
          <w:p w14:paraId="26B889F9" w14:textId="77777777" w:rsidR="007270DB" w:rsidRDefault="007270DB" w:rsidP="008A7373">
            <w:pPr>
              <w:pStyle w:val="a6"/>
              <w:spacing w:before="0" w:beforeAutospacing="0" w:after="150" w:afterAutospacing="0"/>
              <w:jc w:val="both"/>
              <w:rPr>
                <w:rFonts w:ascii="Tahoma" w:hAnsi="Tahoma" w:cs="Tahoma"/>
                <w:color w:val="000000"/>
              </w:rPr>
            </w:pPr>
          </w:p>
          <w:p w14:paraId="45DABAA2" w14:textId="77777777" w:rsidR="007270DB" w:rsidRDefault="007270DB" w:rsidP="008A7373">
            <w:pPr>
              <w:pStyle w:val="a6"/>
              <w:spacing w:before="0" w:beforeAutospacing="0" w:after="150" w:afterAutospacing="0"/>
              <w:jc w:val="both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Адрес:</w:t>
            </w:r>
          </w:p>
          <w:p w14:paraId="12B19627" w14:textId="77777777" w:rsidR="007270DB" w:rsidRDefault="007270DB" w:rsidP="008A7373">
            <w:pPr>
              <w:pStyle w:val="a6"/>
              <w:spacing w:before="0" w:beforeAutospacing="0" w:after="150" w:afterAutospacing="0"/>
              <w:jc w:val="both"/>
              <w:rPr>
                <w:rFonts w:ascii="Tahoma" w:hAnsi="Tahoma" w:cs="Tahoma"/>
                <w:color w:val="000000"/>
              </w:rPr>
            </w:pPr>
          </w:p>
          <w:p w14:paraId="6340E12A" w14:textId="77777777" w:rsidR="007270DB" w:rsidRDefault="007270DB" w:rsidP="008A7373">
            <w:pPr>
              <w:pStyle w:val="a6"/>
              <w:spacing w:before="0" w:beforeAutospacing="0" w:after="150" w:afterAutospacing="0"/>
              <w:jc w:val="both"/>
              <w:rPr>
                <w:rFonts w:ascii="Tahoma" w:hAnsi="Tahoma" w:cs="Tahoma"/>
                <w:color w:val="000000"/>
              </w:rPr>
            </w:pPr>
          </w:p>
          <w:p w14:paraId="6C11E42F" w14:textId="364FD576" w:rsidR="007270DB" w:rsidRDefault="007270DB" w:rsidP="008A7373">
            <w:pPr>
              <w:pStyle w:val="a6"/>
              <w:spacing w:before="0" w:beforeAutospacing="0" w:after="150" w:afterAutospacing="0"/>
              <w:jc w:val="both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Тел.:</w:t>
            </w:r>
          </w:p>
        </w:tc>
      </w:tr>
    </w:tbl>
    <w:p w14:paraId="681D6401" w14:textId="77777777" w:rsidR="007270DB" w:rsidRDefault="007270DB" w:rsidP="008A7373">
      <w:pPr>
        <w:pStyle w:val="a6"/>
        <w:shd w:val="clear" w:color="auto" w:fill="FFFFFF"/>
        <w:spacing w:before="0" w:beforeAutospacing="0" w:after="150" w:afterAutospacing="0"/>
        <w:jc w:val="both"/>
        <w:rPr>
          <w:rFonts w:ascii="Tahoma" w:hAnsi="Tahoma" w:cs="Tahoma"/>
          <w:color w:val="000000"/>
        </w:rPr>
      </w:pPr>
    </w:p>
    <w:p w14:paraId="6626789A" w14:textId="74B8820F" w:rsidR="007270DB" w:rsidRDefault="00032E40" w:rsidP="007270DB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своими действиями акцептую настоящую Оферту,</w:t>
      </w:r>
      <w:r w:rsidR="007270DB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одновременно с тем:</w:t>
      </w:r>
    </w:p>
    <w:p w14:paraId="7FE0E8B4" w14:textId="4D6CE8A9" w:rsidR="00032E40" w:rsidRDefault="00032E40" w:rsidP="007270DB">
      <w:pPr>
        <w:pStyle w:val="a6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• Подтверждаю, что согласен со всеми условиями</w:t>
      </w:r>
      <w:r w:rsidR="007270DB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настоящего договора, понимаю все приведенные в нем</w:t>
      </w:r>
      <w:r w:rsidR="007270DB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термины и определения.</w:t>
      </w:r>
      <w:r>
        <w:rPr>
          <w:rFonts w:ascii="Tahoma" w:hAnsi="Tahoma" w:cs="Tahoma"/>
          <w:color w:val="000000"/>
        </w:rPr>
        <w:br/>
        <w:t>• Ознакомлен в полном объеме с информацией о</w:t>
      </w:r>
      <w:r w:rsidR="007270DB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потребительских свойствах туристского продукта,</w:t>
      </w:r>
      <w:r w:rsidR="007270DB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дополнительной необходимой информацией о</w:t>
      </w:r>
      <w:r w:rsidR="007270DB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стране(месте) временного пребывания и условиях</w:t>
      </w:r>
      <w:r w:rsidR="007270DB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совершения путешествия и принимаю на себя связанные с</w:t>
      </w:r>
      <w:r>
        <w:rPr>
          <w:rFonts w:ascii="Tahoma" w:hAnsi="Tahoma" w:cs="Tahoma"/>
          <w:color w:val="000000"/>
        </w:rPr>
        <w:br/>
        <w:t>этим обязательства.</w:t>
      </w:r>
      <w:r>
        <w:rPr>
          <w:rFonts w:ascii="Tahoma" w:hAnsi="Tahoma" w:cs="Tahoma"/>
          <w:color w:val="000000"/>
        </w:rPr>
        <w:br/>
        <w:t>• Разрешаю использовать и передавать третьим лицам</w:t>
      </w:r>
      <w:r w:rsidR="007270DB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конфиденциальную и личную информация туристов,</w:t>
      </w:r>
      <w:r w:rsidR="007270DB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поименованных в приложении №1(заявке) для</w:t>
      </w:r>
      <w:r w:rsidR="007270DB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осуществления всех существенных условий по Оферте.</w:t>
      </w:r>
      <w:r>
        <w:rPr>
          <w:rFonts w:ascii="Tahoma" w:hAnsi="Tahoma" w:cs="Tahoma"/>
          <w:color w:val="000000"/>
        </w:rPr>
        <w:br/>
        <w:t>• Подтверждаю, что уполномочен выступать от имени</w:t>
      </w:r>
      <w:r w:rsidR="007270DB">
        <w:rPr>
          <w:rFonts w:ascii="Tahoma" w:hAnsi="Tahoma" w:cs="Tahoma"/>
          <w:color w:val="000000"/>
        </w:rPr>
        <w:t xml:space="preserve"> </w:t>
      </w:r>
      <w:r>
        <w:rPr>
          <w:rFonts w:ascii="Tahoma" w:hAnsi="Tahoma" w:cs="Tahoma"/>
          <w:color w:val="000000"/>
        </w:rPr>
        <w:t>туристов, поименованных в приложении №1 (заявке).</w:t>
      </w:r>
    </w:p>
    <w:p w14:paraId="32F90C35" w14:textId="609B707A" w:rsidR="000F784A" w:rsidRPr="00032E40" w:rsidRDefault="000F784A" w:rsidP="007270DB"/>
    <w:sectPr w:rsidR="000F784A" w:rsidRPr="00032E40" w:rsidSect="002C0C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5EF"/>
    <w:rsid w:val="0000031A"/>
    <w:rsid w:val="00001115"/>
    <w:rsid w:val="00001609"/>
    <w:rsid w:val="00002851"/>
    <w:rsid w:val="000029AA"/>
    <w:rsid w:val="00002C61"/>
    <w:rsid w:val="00003EFC"/>
    <w:rsid w:val="00004963"/>
    <w:rsid w:val="00005437"/>
    <w:rsid w:val="0000591E"/>
    <w:rsid w:val="000063F5"/>
    <w:rsid w:val="00007452"/>
    <w:rsid w:val="0000751A"/>
    <w:rsid w:val="0000752E"/>
    <w:rsid w:val="00010745"/>
    <w:rsid w:val="00010ACE"/>
    <w:rsid w:val="00010FA3"/>
    <w:rsid w:val="00011BA2"/>
    <w:rsid w:val="000121F6"/>
    <w:rsid w:val="00012B41"/>
    <w:rsid w:val="00012BE1"/>
    <w:rsid w:val="00012C2D"/>
    <w:rsid w:val="00012CA9"/>
    <w:rsid w:val="00013E4B"/>
    <w:rsid w:val="0001614C"/>
    <w:rsid w:val="00016414"/>
    <w:rsid w:val="0001737C"/>
    <w:rsid w:val="000201B1"/>
    <w:rsid w:val="00022167"/>
    <w:rsid w:val="00023B70"/>
    <w:rsid w:val="00024544"/>
    <w:rsid w:val="00024C24"/>
    <w:rsid w:val="00024C89"/>
    <w:rsid w:val="00024CE5"/>
    <w:rsid w:val="00025F56"/>
    <w:rsid w:val="00026939"/>
    <w:rsid w:val="00026AA6"/>
    <w:rsid w:val="00027527"/>
    <w:rsid w:val="00027B31"/>
    <w:rsid w:val="000309A7"/>
    <w:rsid w:val="00030BFE"/>
    <w:rsid w:val="00030D9D"/>
    <w:rsid w:val="00031506"/>
    <w:rsid w:val="00032DAB"/>
    <w:rsid w:val="00032E40"/>
    <w:rsid w:val="00033B9D"/>
    <w:rsid w:val="000347E0"/>
    <w:rsid w:val="000352A8"/>
    <w:rsid w:val="0003572C"/>
    <w:rsid w:val="000360E7"/>
    <w:rsid w:val="000362CE"/>
    <w:rsid w:val="000364BC"/>
    <w:rsid w:val="000369C6"/>
    <w:rsid w:val="00036BB3"/>
    <w:rsid w:val="000403FB"/>
    <w:rsid w:val="000404A4"/>
    <w:rsid w:val="000404F5"/>
    <w:rsid w:val="00042B5D"/>
    <w:rsid w:val="00043D63"/>
    <w:rsid w:val="00044F4F"/>
    <w:rsid w:val="00045D8F"/>
    <w:rsid w:val="00047045"/>
    <w:rsid w:val="0005023A"/>
    <w:rsid w:val="00050D2E"/>
    <w:rsid w:val="0005215D"/>
    <w:rsid w:val="000522B5"/>
    <w:rsid w:val="00054A96"/>
    <w:rsid w:val="000551AC"/>
    <w:rsid w:val="00055B22"/>
    <w:rsid w:val="00056812"/>
    <w:rsid w:val="00056FAA"/>
    <w:rsid w:val="000575D0"/>
    <w:rsid w:val="00060F1E"/>
    <w:rsid w:val="0006167F"/>
    <w:rsid w:val="00062432"/>
    <w:rsid w:val="00062732"/>
    <w:rsid w:val="00062B21"/>
    <w:rsid w:val="00062FD5"/>
    <w:rsid w:val="0006326D"/>
    <w:rsid w:val="00063565"/>
    <w:rsid w:val="00064474"/>
    <w:rsid w:val="00064C92"/>
    <w:rsid w:val="00065164"/>
    <w:rsid w:val="000658CF"/>
    <w:rsid w:val="00067C40"/>
    <w:rsid w:val="00067EEF"/>
    <w:rsid w:val="00070350"/>
    <w:rsid w:val="0007073D"/>
    <w:rsid w:val="00070844"/>
    <w:rsid w:val="00070A72"/>
    <w:rsid w:val="0007108C"/>
    <w:rsid w:val="00071140"/>
    <w:rsid w:val="00071CBE"/>
    <w:rsid w:val="00072995"/>
    <w:rsid w:val="000736D1"/>
    <w:rsid w:val="0007379A"/>
    <w:rsid w:val="00074210"/>
    <w:rsid w:val="000744DB"/>
    <w:rsid w:val="0007669E"/>
    <w:rsid w:val="0007739A"/>
    <w:rsid w:val="0007786E"/>
    <w:rsid w:val="000779B6"/>
    <w:rsid w:val="00077B9E"/>
    <w:rsid w:val="00077F0B"/>
    <w:rsid w:val="0008035E"/>
    <w:rsid w:val="000803A8"/>
    <w:rsid w:val="00080F2E"/>
    <w:rsid w:val="0008172B"/>
    <w:rsid w:val="00081B2E"/>
    <w:rsid w:val="000824A7"/>
    <w:rsid w:val="00082FA1"/>
    <w:rsid w:val="000831EC"/>
    <w:rsid w:val="0008325D"/>
    <w:rsid w:val="00084998"/>
    <w:rsid w:val="00084CB0"/>
    <w:rsid w:val="00084CC1"/>
    <w:rsid w:val="00085CFE"/>
    <w:rsid w:val="00086BA0"/>
    <w:rsid w:val="00086E78"/>
    <w:rsid w:val="00087D24"/>
    <w:rsid w:val="00091289"/>
    <w:rsid w:val="000912D6"/>
    <w:rsid w:val="000917B4"/>
    <w:rsid w:val="00091931"/>
    <w:rsid w:val="00092168"/>
    <w:rsid w:val="00092B89"/>
    <w:rsid w:val="00092D8D"/>
    <w:rsid w:val="00092DDD"/>
    <w:rsid w:val="00092E7D"/>
    <w:rsid w:val="0009312F"/>
    <w:rsid w:val="00093A90"/>
    <w:rsid w:val="00094125"/>
    <w:rsid w:val="0009419E"/>
    <w:rsid w:val="00094383"/>
    <w:rsid w:val="00094E29"/>
    <w:rsid w:val="00097A1E"/>
    <w:rsid w:val="000A01FE"/>
    <w:rsid w:val="000A032F"/>
    <w:rsid w:val="000A0CF1"/>
    <w:rsid w:val="000A1010"/>
    <w:rsid w:val="000A1BC8"/>
    <w:rsid w:val="000A21EE"/>
    <w:rsid w:val="000A2BC6"/>
    <w:rsid w:val="000A2ECE"/>
    <w:rsid w:val="000A2EF4"/>
    <w:rsid w:val="000A46DF"/>
    <w:rsid w:val="000A49B0"/>
    <w:rsid w:val="000A5133"/>
    <w:rsid w:val="000A71AA"/>
    <w:rsid w:val="000B0148"/>
    <w:rsid w:val="000B02E7"/>
    <w:rsid w:val="000B0A8E"/>
    <w:rsid w:val="000B0E49"/>
    <w:rsid w:val="000B0E93"/>
    <w:rsid w:val="000B202B"/>
    <w:rsid w:val="000B25F9"/>
    <w:rsid w:val="000B290C"/>
    <w:rsid w:val="000B2FBC"/>
    <w:rsid w:val="000B3401"/>
    <w:rsid w:val="000B34E6"/>
    <w:rsid w:val="000B407D"/>
    <w:rsid w:val="000B4A78"/>
    <w:rsid w:val="000B57E1"/>
    <w:rsid w:val="000B59E5"/>
    <w:rsid w:val="000B6ACE"/>
    <w:rsid w:val="000B7757"/>
    <w:rsid w:val="000B7982"/>
    <w:rsid w:val="000C00BF"/>
    <w:rsid w:val="000C0D9B"/>
    <w:rsid w:val="000C2562"/>
    <w:rsid w:val="000C34C5"/>
    <w:rsid w:val="000C3F59"/>
    <w:rsid w:val="000C477E"/>
    <w:rsid w:val="000C587E"/>
    <w:rsid w:val="000C5D94"/>
    <w:rsid w:val="000C5FC8"/>
    <w:rsid w:val="000C62F6"/>
    <w:rsid w:val="000C6915"/>
    <w:rsid w:val="000C6FD6"/>
    <w:rsid w:val="000C755F"/>
    <w:rsid w:val="000D0AE2"/>
    <w:rsid w:val="000D0EF3"/>
    <w:rsid w:val="000D1577"/>
    <w:rsid w:val="000D1C9D"/>
    <w:rsid w:val="000D22D8"/>
    <w:rsid w:val="000D2FD2"/>
    <w:rsid w:val="000D36E0"/>
    <w:rsid w:val="000D377E"/>
    <w:rsid w:val="000D410D"/>
    <w:rsid w:val="000D64A4"/>
    <w:rsid w:val="000D6E78"/>
    <w:rsid w:val="000D7CC4"/>
    <w:rsid w:val="000D7F10"/>
    <w:rsid w:val="000E18AE"/>
    <w:rsid w:val="000E1C68"/>
    <w:rsid w:val="000E1F0C"/>
    <w:rsid w:val="000E3682"/>
    <w:rsid w:val="000E403F"/>
    <w:rsid w:val="000E4144"/>
    <w:rsid w:val="000E4334"/>
    <w:rsid w:val="000E4ECA"/>
    <w:rsid w:val="000E6A42"/>
    <w:rsid w:val="000E707D"/>
    <w:rsid w:val="000E70CB"/>
    <w:rsid w:val="000F053F"/>
    <w:rsid w:val="000F0A0D"/>
    <w:rsid w:val="000F146A"/>
    <w:rsid w:val="000F1786"/>
    <w:rsid w:val="000F2210"/>
    <w:rsid w:val="000F32AD"/>
    <w:rsid w:val="000F33E9"/>
    <w:rsid w:val="000F3637"/>
    <w:rsid w:val="000F3815"/>
    <w:rsid w:val="000F3854"/>
    <w:rsid w:val="000F4230"/>
    <w:rsid w:val="000F44C2"/>
    <w:rsid w:val="000F4BFD"/>
    <w:rsid w:val="000F6A1E"/>
    <w:rsid w:val="000F6B2B"/>
    <w:rsid w:val="000F70AC"/>
    <w:rsid w:val="000F784A"/>
    <w:rsid w:val="00100228"/>
    <w:rsid w:val="00101A21"/>
    <w:rsid w:val="0010227A"/>
    <w:rsid w:val="00103474"/>
    <w:rsid w:val="001035B8"/>
    <w:rsid w:val="00103B7D"/>
    <w:rsid w:val="00103CEC"/>
    <w:rsid w:val="00103DA7"/>
    <w:rsid w:val="00105C00"/>
    <w:rsid w:val="0010628A"/>
    <w:rsid w:val="00106B2E"/>
    <w:rsid w:val="00107D58"/>
    <w:rsid w:val="00107EC0"/>
    <w:rsid w:val="001105C7"/>
    <w:rsid w:val="00110988"/>
    <w:rsid w:val="00110D66"/>
    <w:rsid w:val="00111BEB"/>
    <w:rsid w:val="00111CBF"/>
    <w:rsid w:val="001121F5"/>
    <w:rsid w:val="001124A0"/>
    <w:rsid w:val="00113699"/>
    <w:rsid w:val="00113BAD"/>
    <w:rsid w:val="0011421C"/>
    <w:rsid w:val="001143FA"/>
    <w:rsid w:val="0011440E"/>
    <w:rsid w:val="001146AA"/>
    <w:rsid w:val="00114F4E"/>
    <w:rsid w:val="00115198"/>
    <w:rsid w:val="0011570D"/>
    <w:rsid w:val="00115DE9"/>
    <w:rsid w:val="00115FFC"/>
    <w:rsid w:val="00116460"/>
    <w:rsid w:val="001164D1"/>
    <w:rsid w:val="001168F0"/>
    <w:rsid w:val="00116EE4"/>
    <w:rsid w:val="0011706D"/>
    <w:rsid w:val="00117360"/>
    <w:rsid w:val="001179AB"/>
    <w:rsid w:val="00117F38"/>
    <w:rsid w:val="0012151F"/>
    <w:rsid w:val="00121561"/>
    <w:rsid w:val="0012220F"/>
    <w:rsid w:val="0012249B"/>
    <w:rsid w:val="001228AC"/>
    <w:rsid w:val="00124023"/>
    <w:rsid w:val="00124DA2"/>
    <w:rsid w:val="001251F9"/>
    <w:rsid w:val="0012584D"/>
    <w:rsid w:val="00125900"/>
    <w:rsid w:val="00125C35"/>
    <w:rsid w:val="00126C08"/>
    <w:rsid w:val="00127412"/>
    <w:rsid w:val="00127AF5"/>
    <w:rsid w:val="00127CF3"/>
    <w:rsid w:val="00130062"/>
    <w:rsid w:val="00131997"/>
    <w:rsid w:val="001319ED"/>
    <w:rsid w:val="00131AAE"/>
    <w:rsid w:val="00132530"/>
    <w:rsid w:val="00133601"/>
    <w:rsid w:val="00133F15"/>
    <w:rsid w:val="00133FEB"/>
    <w:rsid w:val="00134968"/>
    <w:rsid w:val="00134F5D"/>
    <w:rsid w:val="00135464"/>
    <w:rsid w:val="00135588"/>
    <w:rsid w:val="0013576D"/>
    <w:rsid w:val="00135781"/>
    <w:rsid w:val="0013639A"/>
    <w:rsid w:val="00136476"/>
    <w:rsid w:val="00137675"/>
    <w:rsid w:val="001401B7"/>
    <w:rsid w:val="00141659"/>
    <w:rsid w:val="0014231D"/>
    <w:rsid w:val="0014265B"/>
    <w:rsid w:val="00142F85"/>
    <w:rsid w:val="00144739"/>
    <w:rsid w:val="00145198"/>
    <w:rsid w:val="00145B0D"/>
    <w:rsid w:val="00145B19"/>
    <w:rsid w:val="001463B3"/>
    <w:rsid w:val="00146C0A"/>
    <w:rsid w:val="00151AB8"/>
    <w:rsid w:val="00151F5D"/>
    <w:rsid w:val="001525FB"/>
    <w:rsid w:val="00152E96"/>
    <w:rsid w:val="00153066"/>
    <w:rsid w:val="001535D9"/>
    <w:rsid w:val="0015370F"/>
    <w:rsid w:val="00153853"/>
    <w:rsid w:val="00154A76"/>
    <w:rsid w:val="00154DEA"/>
    <w:rsid w:val="00155838"/>
    <w:rsid w:val="001559AB"/>
    <w:rsid w:val="001572CC"/>
    <w:rsid w:val="00157501"/>
    <w:rsid w:val="001603C8"/>
    <w:rsid w:val="00160693"/>
    <w:rsid w:val="00161143"/>
    <w:rsid w:val="00161322"/>
    <w:rsid w:val="00161B43"/>
    <w:rsid w:val="00162335"/>
    <w:rsid w:val="001623C8"/>
    <w:rsid w:val="001627F0"/>
    <w:rsid w:val="001629C2"/>
    <w:rsid w:val="00162C64"/>
    <w:rsid w:val="00162FA0"/>
    <w:rsid w:val="00163047"/>
    <w:rsid w:val="00163066"/>
    <w:rsid w:val="0016319F"/>
    <w:rsid w:val="00163A3C"/>
    <w:rsid w:val="00166078"/>
    <w:rsid w:val="001669A2"/>
    <w:rsid w:val="001675F4"/>
    <w:rsid w:val="00171BE6"/>
    <w:rsid w:val="00171DEB"/>
    <w:rsid w:val="00172858"/>
    <w:rsid w:val="00172D28"/>
    <w:rsid w:val="001735C7"/>
    <w:rsid w:val="00173C38"/>
    <w:rsid w:val="00173D6A"/>
    <w:rsid w:val="0017447D"/>
    <w:rsid w:val="0017522D"/>
    <w:rsid w:val="0017539A"/>
    <w:rsid w:val="00175F1A"/>
    <w:rsid w:val="0017647A"/>
    <w:rsid w:val="0018013E"/>
    <w:rsid w:val="00180440"/>
    <w:rsid w:val="00180D46"/>
    <w:rsid w:val="00180EB6"/>
    <w:rsid w:val="0018141D"/>
    <w:rsid w:val="00182082"/>
    <w:rsid w:val="001826EB"/>
    <w:rsid w:val="00183531"/>
    <w:rsid w:val="00183612"/>
    <w:rsid w:val="00184D91"/>
    <w:rsid w:val="00185D5C"/>
    <w:rsid w:val="00185DBA"/>
    <w:rsid w:val="001860C9"/>
    <w:rsid w:val="0019077A"/>
    <w:rsid w:val="00191500"/>
    <w:rsid w:val="00192780"/>
    <w:rsid w:val="0019301C"/>
    <w:rsid w:val="00193CFD"/>
    <w:rsid w:val="00195157"/>
    <w:rsid w:val="00195D39"/>
    <w:rsid w:val="0019640E"/>
    <w:rsid w:val="001A021A"/>
    <w:rsid w:val="001A0665"/>
    <w:rsid w:val="001A186C"/>
    <w:rsid w:val="001A191D"/>
    <w:rsid w:val="001A1DBB"/>
    <w:rsid w:val="001A2B76"/>
    <w:rsid w:val="001A2E62"/>
    <w:rsid w:val="001A2E7F"/>
    <w:rsid w:val="001A415E"/>
    <w:rsid w:val="001A44AD"/>
    <w:rsid w:val="001A4737"/>
    <w:rsid w:val="001A5107"/>
    <w:rsid w:val="001A68D6"/>
    <w:rsid w:val="001A6DC2"/>
    <w:rsid w:val="001A6E2A"/>
    <w:rsid w:val="001A73F4"/>
    <w:rsid w:val="001A7D02"/>
    <w:rsid w:val="001B0185"/>
    <w:rsid w:val="001B048A"/>
    <w:rsid w:val="001B0AC7"/>
    <w:rsid w:val="001B0FF8"/>
    <w:rsid w:val="001B13D8"/>
    <w:rsid w:val="001B1779"/>
    <w:rsid w:val="001B2F04"/>
    <w:rsid w:val="001B30FA"/>
    <w:rsid w:val="001B420A"/>
    <w:rsid w:val="001B434C"/>
    <w:rsid w:val="001B4CA8"/>
    <w:rsid w:val="001B67EF"/>
    <w:rsid w:val="001B76FF"/>
    <w:rsid w:val="001C0A10"/>
    <w:rsid w:val="001C26C6"/>
    <w:rsid w:val="001C2D9B"/>
    <w:rsid w:val="001C37DA"/>
    <w:rsid w:val="001C4761"/>
    <w:rsid w:val="001C5586"/>
    <w:rsid w:val="001C5A44"/>
    <w:rsid w:val="001C607D"/>
    <w:rsid w:val="001C68CA"/>
    <w:rsid w:val="001C6B05"/>
    <w:rsid w:val="001D01D9"/>
    <w:rsid w:val="001D09CA"/>
    <w:rsid w:val="001D28F8"/>
    <w:rsid w:val="001D3075"/>
    <w:rsid w:val="001D4ED1"/>
    <w:rsid w:val="001D5272"/>
    <w:rsid w:val="001D591A"/>
    <w:rsid w:val="001D595E"/>
    <w:rsid w:val="001D7681"/>
    <w:rsid w:val="001D7C21"/>
    <w:rsid w:val="001E032A"/>
    <w:rsid w:val="001E09DC"/>
    <w:rsid w:val="001E0D9E"/>
    <w:rsid w:val="001E18FB"/>
    <w:rsid w:val="001E1E95"/>
    <w:rsid w:val="001E252C"/>
    <w:rsid w:val="001E2AEB"/>
    <w:rsid w:val="001E3B3D"/>
    <w:rsid w:val="001E442E"/>
    <w:rsid w:val="001E5C63"/>
    <w:rsid w:val="001F0169"/>
    <w:rsid w:val="001F07A8"/>
    <w:rsid w:val="001F085E"/>
    <w:rsid w:val="001F0888"/>
    <w:rsid w:val="001F0A11"/>
    <w:rsid w:val="001F0D28"/>
    <w:rsid w:val="001F109E"/>
    <w:rsid w:val="001F1256"/>
    <w:rsid w:val="001F19E6"/>
    <w:rsid w:val="001F2382"/>
    <w:rsid w:val="001F32B3"/>
    <w:rsid w:val="001F384F"/>
    <w:rsid w:val="001F4A09"/>
    <w:rsid w:val="001F4CFD"/>
    <w:rsid w:val="001F5C13"/>
    <w:rsid w:val="001F5E59"/>
    <w:rsid w:val="001F624A"/>
    <w:rsid w:val="001F654D"/>
    <w:rsid w:val="0020048B"/>
    <w:rsid w:val="00200ACF"/>
    <w:rsid w:val="002017A4"/>
    <w:rsid w:val="00201BEA"/>
    <w:rsid w:val="00201DD7"/>
    <w:rsid w:val="00201F0B"/>
    <w:rsid w:val="00202A82"/>
    <w:rsid w:val="0020423D"/>
    <w:rsid w:val="00204BE6"/>
    <w:rsid w:val="002053A3"/>
    <w:rsid w:val="002059AB"/>
    <w:rsid w:val="00205B11"/>
    <w:rsid w:val="00206613"/>
    <w:rsid w:val="0020665E"/>
    <w:rsid w:val="002104CE"/>
    <w:rsid w:val="00210610"/>
    <w:rsid w:val="00211378"/>
    <w:rsid w:val="002121E8"/>
    <w:rsid w:val="00212262"/>
    <w:rsid w:val="0021466E"/>
    <w:rsid w:val="00216E60"/>
    <w:rsid w:val="00217079"/>
    <w:rsid w:val="0021797A"/>
    <w:rsid w:val="00217EEA"/>
    <w:rsid w:val="00220627"/>
    <w:rsid w:val="002208C3"/>
    <w:rsid w:val="0022148F"/>
    <w:rsid w:val="00224CEC"/>
    <w:rsid w:val="00224D3F"/>
    <w:rsid w:val="00224E77"/>
    <w:rsid w:val="00225036"/>
    <w:rsid w:val="002257DB"/>
    <w:rsid w:val="00225B65"/>
    <w:rsid w:val="00225F70"/>
    <w:rsid w:val="002261AD"/>
    <w:rsid w:val="002269BD"/>
    <w:rsid w:val="002313D2"/>
    <w:rsid w:val="00233A1E"/>
    <w:rsid w:val="00233FCD"/>
    <w:rsid w:val="0023431F"/>
    <w:rsid w:val="00234416"/>
    <w:rsid w:val="00234762"/>
    <w:rsid w:val="00235E38"/>
    <w:rsid w:val="002366B8"/>
    <w:rsid w:val="00237D4D"/>
    <w:rsid w:val="002400AD"/>
    <w:rsid w:val="0024010E"/>
    <w:rsid w:val="00240BFB"/>
    <w:rsid w:val="0024130B"/>
    <w:rsid w:val="002447F4"/>
    <w:rsid w:val="002459E9"/>
    <w:rsid w:val="00246482"/>
    <w:rsid w:val="00246EE4"/>
    <w:rsid w:val="0024712D"/>
    <w:rsid w:val="00247272"/>
    <w:rsid w:val="00247CF1"/>
    <w:rsid w:val="00247D61"/>
    <w:rsid w:val="002515BA"/>
    <w:rsid w:val="00251B20"/>
    <w:rsid w:val="00253001"/>
    <w:rsid w:val="00253500"/>
    <w:rsid w:val="00253618"/>
    <w:rsid w:val="00254198"/>
    <w:rsid w:val="00255566"/>
    <w:rsid w:val="00255B2D"/>
    <w:rsid w:val="00256641"/>
    <w:rsid w:val="00256FEA"/>
    <w:rsid w:val="00260AF3"/>
    <w:rsid w:val="00260FBF"/>
    <w:rsid w:val="002613B2"/>
    <w:rsid w:val="00261908"/>
    <w:rsid w:val="00261DD5"/>
    <w:rsid w:val="00263B06"/>
    <w:rsid w:val="002648C2"/>
    <w:rsid w:val="00264F49"/>
    <w:rsid w:val="0026589C"/>
    <w:rsid w:val="00265DEB"/>
    <w:rsid w:val="002668CF"/>
    <w:rsid w:val="00267281"/>
    <w:rsid w:val="00267314"/>
    <w:rsid w:val="00267E24"/>
    <w:rsid w:val="00267EB8"/>
    <w:rsid w:val="0027294F"/>
    <w:rsid w:val="002739BB"/>
    <w:rsid w:val="00273C68"/>
    <w:rsid w:val="00273EDA"/>
    <w:rsid w:val="00275CF3"/>
    <w:rsid w:val="0027676A"/>
    <w:rsid w:val="00276AB2"/>
    <w:rsid w:val="002806FA"/>
    <w:rsid w:val="0028078B"/>
    <w:rsid w:val="00280EFA"/>
    <w:rsid w:val="0028176E"/>
    <w:rsid w:val="00281C36"/>
    <w:rsid w:val="002833CE"/>
    <w:rsid w:val="00283D97"/>
    <w:rsid w:val="002840A2"/>
    <w:rsid w:val="00284350"/>
    <w:rsid w:val="002848D8"/>
    <w:rsid w:val="00287004"/>
    <w:rsid w:val="0028707D"/>
    <w:rsid w:val="002871AE"/>
    <w:rsid w:val="00287890"/>
    <w:rsid w:val="00291986"/>
    <w:rsid w:val="00291FD1"/>
    <w:rsid w:val="00292296"/>
    <w:rsid w:val="00292EE1"/>
    <w:rsid w:val="00293BE3"/>
    <w:rsid w:val="0029689F"/>
    <w:rsid w:val="00296D35"/>
    <w:rsid w:val="002A0571"/>
    <w:rsid w:val="002A09D5"/>
    <w:rsid w:val="002A0C04"/>
    <w:rsid w:val="002A2E7D"/>
    <w:rsid w:val="002A2F70"/>
    <w:rsid w:val="002A39E7"/>
    <w:rsid w:val="002A3B73"/>
    <w:rsid w:val="002A3CDA"/>
    <w:rsid w:val="002A4053"/>
    <w:rsid w:val="002A5438"/>
    <w:rsid w:val="002A70AE"/>
    <w:rsid w:val="002A781D"/>
    <w:rsid w:val="002B0131"/>
    <w:rsid w:val="002B1656"/>
    <w:rsid w:val="002B2C1F"/>
    <w:rsid w:val="002B2E2D"/>
    <w:rsid w:val="002B2FCB"/>
    <w:rsid w:val="002B3D24"/>
    <w:rsid w:val="002B3DB5"/>
    <w:rsid w:val="002B3E78"/>
    <w:rsid w:val="002B4900"/>
    <w:rsid w:val="002B4CEF"/>
    <w:rsid w:val="002B553D"/>
    <w:rsid w:val="002B5CB8"/>
    <w:rsid w:val="002B606F"/>
    <w:rsid w:val="002B6615"/>
    <w:rsid w:val="002B68E9"/>
    <w:rsid w:val="002B7171"/>
    <w:rsid w:val="002B7705"/>
    <w:rsid w:val="002B7CCF"/>
    <w:rsid w:val="002B7DE9"/>
    <w:rsid w:val="002C0A86"/>
    <w:rsid w:val="002C0C9B"/>
    <w:rsid w:val="002C0E8B"/>
    <w:rsid w:val="002C135D"/>
    <w:rsid w:val="002C2A0A"/>
    <w:rsid w:val="002C3699"/>
    <w:rsid w:val="002C3A3A"/>
    <w:rsid w:val="002C4293"/>
    <w:rsid w:val="002C4C04"/>
    <w:rsid w:val="002C7BA6"/>
    <w:rsid w:val="002C7E81"/>
    <w:rsid w:val="002D17E4"/>
    <w:rsid w:val="002D1CF1"/>
    <w:rsid w:val="002D206E"/>
    <w:rsid w:val="002D261D"/>
    <w:rsid w:val="002D2C09"/>
    <w:rsid w:val="002D3313"/>
    <w:rsid w:val="002D38F0"/>
    <w:rsid w:val="002D3983"/>
    <w:rsid w:val="002D5028"/>
    <w:rsid w:val="002D5819"/>
    <w:rsid w:val="002D6313"/>
    <w:rsid w:val="002D6896"/>
    <w:rsid w:val="002D7339"/>
    <w:rsid w:val="002E029E"/>
    <w:rsid w:val="002E0F1F"/>
    <w:rsid w:val="002E1ED7"/>
    <w:rsid w:val="002E21B4"/>
    <w:rsid w:val="002E24DA"/>
    <w:rsid w:val="002E2523"/>
    <w:rsid w:val="002E3922"/>
    <w:rsid w:val="002E4134"/>
    <w:rsid w:val="002E4E53"/>
    <w:rsid w:val="002E5131"/>
    <w:rsid w:val="002E6DEC"/>
    <w:rsid w:val="002E7259"/>
    <w:rsid w:val="002E7FA3"/>
    <w:rsid w:val="002F04C9"/>
    <w:rsid w:val="002F0714"/>
    <w:rsid w:val="002F0895"/>
    <w:rsid w:val="002F0BDF"/>
    <w:rsid w:val="002F1805"/>
    <w:rsid w:val="002F192C"/>
    <w:rsid w:val="002F1C60"/>
    <w:rsid w:val="002F23F9"/>
    <w:rsid w:val="002F2A9F"/>
    <w:rsid w:val="002F355A"/>
    <w:rsid w:val="002F3CE2"/>
    <w:rsid w:val="002F4365"/>
    <w:rsid w:val="002F439D"/>
    <w:rsid w:val="002F4A3A"/>
    <w:rsid w:val="002F4E9E"/>
    <w:rsid w:val="002F512F"/>
    <w:rsid w:val="002F60E5"/>
    <w:rsid w:val="002F66F7"/>
    <w:rsid w:val="002F70A7"/>
    <w:rsid w:val="002F713F"/>
    <w:rsid w:val="002F78CF"/>
    <w:rsid w:val="003001DD"/>
    <w:rsid w:val="00300AED"/>
    <w:rsid w:val="00300FEB"/>
    <w:rsid w:val="003011F9"/>
    <w:rsid w:val="0030146E"/>
    <w:rsid w:val="003021E3"/>
    <w:rsid w:val="00302322"/>
    <w:rsid w:val="0030252D"/>
    <w:rsid w:val="0030300D"/>
    <w:rsid w:val="0030369C"/>
    <w:rsid w:val="003036C3"/>
    <w:rsid w:val="003044F9"/>
    <w:rsid w:val="00304CD6"/>
    <w:rsid w:val="00304D4B"/>
    <w:rsid w:val="00305457"/>
    <w:rsid w:val="00305C2F"/>
    <w:rsid w:val="00305DC5"/>
    <w:rsid w:val="00306323"/>
    <w:rsid w:val="00306360"/>
    <w:rsid w:val="003063AB"/>
    <w:rsid w:val="00307E24"/>
    <w:rsid w:val="003108E2"/>
    <w:rsid w:val="00310B0C"/>
    <w:rsid w:val="003113E0"/>
    <w:rsid w:val="00312334"/>
    <w:rsid w:val="003135DB"/>
    <w:rsid w:val="0031372D"/>
    <w:rsid w:val="00314369"/>
    <w:rsid w:val="00315114"/>
    <w:rsid w:val="003155FF"/>
    <w:rsid w:val="00316058"/>
    <w:rsid w:val="0031716B"/>
    <w:rsid w:val="003175C8"/>
    <w:rsid w:val="003205AA"/>
    <w:rsid w:val="0032064D"/>
    <w:rsid w:val="00320948"/>
    <w:rsid w:val="00320F9F"/>
    <w:rsid w:val="003210DD"/>
    <w:rsid w:val="00321381"/>
    <w:rsid w:val="00322100"/>
    <w:rsid w:val="00324ABE"/>
    <w:rsid w:val="00324B62"/>
    <w:rsid w:val="00325DF1"/>
    <w:rsid w:val="003272A5"/>
    <w:rsid w:val="00327670"/>
    <w:rsid w:val="00327CB2"/>
    <w:rsid w:val="00327E4A"/>
    <w:rsid w:val="00327E59"/>
    <w:rsid w:val="00327F65"/>
    <w:rsid w:val="0033028C"/>
    <w:rsid w:val="00330CBE"/>
    <w:rsid w:val="0033100F"/>
    <w:rsid w:val="00332707"/>
    <w:rsid w:val="00332B6B"/>
    <w:rsid w:val="00334542"/>
    <w:rsid w:val="003347ED"/>
    <w:rsid w:val="00334C0B"/>
    <w:rsid w:val="00335088"/>
    <w:rsid w:val="00335138"/>
    <w:rsid w:val="00336819"/>
    <w:rsid w:val="00336B11"/>
    <w:rsid w:val="00336BF6"/>
    <w:rsid w:val="003411E4"/>
    <w:rsid w:val="00341203"/>
    <w:rsid w:val="00342316"/>
    <w:rsid w:val="00342B70"/>
    <w:rsid w:val="00342B8D"/>
    <w:rsid w:val="0034338D"/>
    <w:rsid w:val="003437C4"/>
    <w:rsid w:val="00343EF9"/>
    <w:rsid w:val="00344C8D"/>
    <w:rsid w:val="00344D99"/>
    <w:rsid w:val="00345526"/>
    <w:rsid w:val="00345EA2"/>
    <w:rsid w:val="00346274"/>
    <w:rsid w:val="003467B1"/>
    <w:rsid w:val="003469B9"/>
    <w:rsid w:val="00346D77"/>
    <w:rsid w:val="0034737A"/>
    <w:rsid w:val="0034770F"/>
    <w:rsid w:val="00347FA1"/>
    <w:rsid w:val="00351719"/>
    <w:rsid w:val="00351987"/>
    <w:rsid w:val="00351CD8"/>
    <w:rsid w:val="00352CB7"/>
    <w:rsid w:val="00353B8A"/>
    <w:rsid w:val="00353DA8"/>
    <w:rsid w:val="00354814"/>
    <w:rsid w:val="00354D06"/>
    <w:rsid w:val="00354E79"/>
    <w:rsid w:val="00355863"/>
    <w:rsid w:val="003567BE"/>
    <w:rsid w:val="0035697F"/>
    <w:rsid w:val="00356C47"/>
    <w:rsid w:val="003603BC"/>
    <w:rsid w:val="00360637"/>
    <w:rsid w:val="00362897"/>
    <w:rsid w:val="00362A74"/>
    <w:rsid w:val="003641E5"/>
    <w:rsid w:val="00365CB4"/>
    <w:rsid w:val="00365DBB"/>
    <w:rsid w:val="003662A9"/>
    <w:rsid w:val="00366780"/>
    <w:rsid w:val="00366908"/>
    <w:rsid w:val="00367407"/>
    <w:rsid w:val="00367916"/>
    <w:rsid w:val="0037175D"/>
    <w:rsid w:val="00371E69"/>
    <w:rsid w:val="00372061"/>
    <w:rsid w:val="003721E2"/>
    <w:rsid w:val="00373BD9"/>
    <w:rsid w:val="00374429"/>
    <w:rsid w:val="0037450E"/>
    <w:rsid w:val="00375092"/>
    <w:rsid w:val="003756EA"/>
    <w:rsid w:val="00376D84"/>
    <w:rsid w:val="00376EED"/>
    <w:rsid w:val="00377A0F"/>
    <w:rsid w:val="00377BA1"/>
    <w:rsid w:val="00380047"/>
    <w:rsid w:val="003800AB"/>
    <w:rsid w:val="003802E2"/>
    <w:rsid w:val="00380AE1"/>
    <w:rsid w:val="00381259"/>
    <w:rsid w:val="003837D4"/>
    <w:rsid w:val="00384536"/>
    <w:rsid w:val="00385C4B"/>
    <w:rsid w:val="0038698B"/>
    <w:rsid w:val="003870F5"/>
    <w:rsid w:val="003873F1"/>
    <w:rsid w:val="00387AA6"/>
    <w:rsid w:val="0039005B"/>
    <w:rsid w:val="003904D6"/>
    <w:rsid w:val="003930C3"/>
    <w:rsid w:val="003938D9"/>
    <w:rsid w:val="00393C0D"/>
    <w:rsid w:val="00394969"/>
    <w:rsid w:val="003953F3"/>
    <w:rsid w:val="003959AD"/>
    <w:rsid w:val="00396652"/>
    <w:rsid w:val="00396716"/>
    <w:rsid w:val="0039707C"/>
    <w:rsid w:val="00397863"/>
    <w:rsid w:val="003A0B13"/>
    <w:rsid w:val="003A0E84"/>
    <w:rsid w:val="003A129E"/>
    <w:rsid w:val="003A19F7"/>
    <w:rsid w:val="003A1B54"/>
    <w:rsid w:val="003A1C5A"/>
    <w:rsid w:val="003A2A92"/>
    <w:rsid w:val="003A2C9F"/>
    <w:rsid w:val="003A36A5"/>
    <w:rsid w:val="003A4519"/>
    <w:rsid w:val="003A47AA"/>
    <w:rsid w:val="003A4BC6"/>
    <w:rsid w:val="003A4C4D"/>
    <w:rsid w:val="003A5157"/>
    <w:rsid w:val="003A6238"/>
    <w:rsid w:val="003A63BE"/>
    <w:rsid w:val="003A63FC"/>
    <w:rsid w:val="003A6838"/>
    <w:rsid w:val="003A7137"/>
    <w:rsid w:val="003A746F"/>
    <w:rsid w:val="003A75FE"/>
    <w:rsid w:val="003B2644"/>
    <w:rsid w:val="003B2F1E"/>
    <w:rsid w:val="003B3805"/>
    <w:rsid w:val="003B3EBE"/>
    <w:rsid w:val="003B503D"/>
    <w:rsid w:val="003B52E1"/>
    <w:rsid w:val="003B5D16"/>
    <w:rsid w:val="003B7222"/>
    <w:rsid w:val="003B7778"/>
    <w:rsid w:val="003C01BD"/>
    <w:rsid w:val="003C1EB3"/>
    <w:rsid w:val="003C27BF"/>
    <w:rsid w:val="003C2C92"/>
    <w:rsid w:val="003C3811"/>
    <w:rsid w:val="003C3C4C"/>
    <w:rsid w:val="003C4229"/>
    <w:rsid w:val="003C46EC"/>
    <w:rsid w:val="003C4868"/>
    <w:rsid w:val="003C5A5D"/>
    <w:rsid w:val="003C6850"/>
    <w:rsid w:val="003D0469"/>
    <w:rsid w:val="003D14C8"/>
    <w:rsid w:val="003D207C"/>
    <w:rsid w:val="003D21FF"/>
    <w:rsid w:val="003D2377"/>
    <w:rsid w:val="003D2613"/>
    <w:rsid w:val="003D2D13"/>
    <w:rsid w:val="003D3D96"/>
    <w:rsid w:val="003D4096"/>
    <w:rsid w:val="003D4AA5"/>
    <w:rsid w:val="003D53C9"/>
    <w:rsid w:val="003D60B7"/>
    <w:rsid w:val="003D6B6F"/>
    <w:rsid w:val="003E03B4"/>
    <w:rsid w:val="003E2020"/>
    <w:rsid w:val="003E2668"/>
    <w:rsid w:val="003E3154"/>
    <w:rsid w:val="003E38AD"/>
    <w:rsid w:val="003E3D0E"/>
    <w:rsid w:val="003E3E89"/>
    <w:rsid w:val="003E46EE"/>
    <w:rsid w:val="003E5D4E"/>
    <w:rsid w:val="003E608C"/>
    <w:rsid w:val="003E60F3"/>
    <w:rsid w:val="003E67B9"/>
    <w:rsid w:val="003E6FAD"/>
    <w:rsid w:val="003E767B"/>
    <w:rsid w:val="003E7A25"/>
    <w:rsid w:val="003F075A"/>
    <w:rsid w:val="003F141D"/>
    <w:rsid w:val="003F1967"/>
    <w:rsid w:val="003F1E33"/>
    <w:rsid w:val="003F1E89"/>
    <w:rsid w:val="003F29FB"/>
    <w:rsid w:val="003F2EFD"/>
    <w:rsid w:val="003F351B"/>
    <w:rsid w:val="003F40D2"/>
    <w:rsid w:val="003F438B"/>
    <w:rsid w:val="003F4832"/>
    <w:rsid w:val="003F4D5D"/>
    <w:rsid w:val="003F5335"/>
    <w:rsid w:val="003F537F"/>
    <w:rsid w:val="003F5A31"/>
    <w:rsid w:val="003F5BD5"/>
    <w:rsid w:val="003F5EC4"/>
    <w:rsid w:val="003F63D7"/>
    <w:rsid w:val="003F6A37"/>
    <w:rsid w:val="00400A4E"/>
    <w:rsid w:val="00401EBE"/>
    <w:rsid w:val="00401F16"/>
    <w:rsid w:val="00403410"/>
    <w:rsid w:val="00403D8F"/>
    <w:rsid w:val="004049DE"/>
    <w:rsid w:val="00404AAF"/>
    <w:rsid w:val="00404AD1"/>
    <w:rsid w:val="00405AB2"/>
    <w:rsid w:val="00405D0F"/>
    <w:rsid w:val="00406247"/>
    <w:rsid w:val="00406C95"/>
    <w:rsid w:val="00407F1F"/>
    <w:rsid w:val="004106F3"/>
    <w:rsid w:val="00411BC8"/>
    <w:rsid w:val="00411D11"/>
    <w:rsid w:val="004127AE"/>
    <w:rsid w:val="0041370F"/>
    <w:rsid w:val="00413CE5"/>
    <w:rsid w:val="00414069"/>
    <w:rsid w:val="004147E5"/>
    <w:rsid w:val="004151AA"/>
    <w:rsid w:val="00415314"/>
    <w:rsid w:val="00415F3F"/>
    <w:rsid w:val="00416190"/>
    <w:rsid w:val="00416234"/>
    <w:rsid w:val="00416D3F"/>
    <w:rsid w:val="00416F59"/>
    <w:rsid w:val="00417150"/>
    <w:rsid w:val="00417583"/>
    <w:rsid w:val="004176F9"/>
    <w:rsid w:val="00420045"/>
    <w:rsid w:val="00420075"/>
    <w:rsid w:val="00420FED"/>
    <w:rsid w:val="004211DE"/>
    <w:rsid w:val="004219C3"/>
    <w:rsid w:val="00421BFC"/>
    <w:rsid w:val="00421C38"/>
    <w:rsid w:val="0042291D"/>
    <w:rsid w:val="00422EDB"/>
    <w:rsid w:val="00422EE7"/>
    <w:rsid w:val="0042489B"/>
    <w:rsid w:val="0042505F"/>
    <w:rsid w:val="00425203"/>
    <w:rsid w:val="004253C3"/>
    <w:rsid w:val="004254A5"/>
    <w:rsid w:val="00425CB0"/>
    <w:rsid w:val="00426C17"/>
    <w:rsid w:val="00427D92"/>
    <w:rsid w:val="004305B2"/>
    <w:rsid w:val="004306CC"/>
    <w:rsid w:val="00430E26"/>
    <w:rsid w:val="00430F78"/>
    <w:rsid w:val="004326C8"/>
    <w:rsid w:val="00432D27"/>
    <w:rsid w:val="0043470F"/>
    <w:rsid w:val="004357B7"/>
    <w:rsid w:val="00435DF5"/>
    <w:rsid w:val="0044016C"/>
    <w:rsid w:val="004403B0"/>
    <w:rsid w:val="004409BD"/>
    <w:rsid w:val="00440ED3"/>
    <w:rsid w:val="004414D1"/>
    <w:rsid w:val="0044200B"/>
    <w:rsid w:val="00442193"/>
    <w:rsid w:val="004432C2"/>
    <w:rsid w:val="00446A44"/>
    <w:rsid w:val="00446C98"/>
    <w:rsid w:val="00446D8A"/>
    <w:rsid w:val="00447623"/>
    <w:rsid w:val="00451484"/>
    <w:rsid w:val="00451656"/>
    <w:rsid w:val="0045221A"/>
    <w:rsid w:val="00452DD2"/>
    <w:rsid w:val="0045425D"/>
    <w:rsid w:val="00454388"/>
    <w:rsid w:val="00454FC4"/>
    <w:rsid w:val="004552E9"/>
    <w:rsid w:val="00455DED"/>
    <w:rsid w:val="00455F8F"/>
    <w:rsid w:val="00456DD9"/>
    <w:rsid w:val="00456E42"/>
    <w:rsid w:val="004573BA"/>
    <w:rsid w:val="0045783D"/>
    <w:rsid w:val="00460D04"/>
    <w:rsid w:val="00461654"/>
    <w:rsid w:val="00461A1A"/>
    <w:rsid w:val="00461DF1"/>
    <w:rsid w:val="0046245B"/>
    <w:rsid w:val="0046279F"/>
    <w:rsid w:val="00462834"/>
    <w:rsid w:val="00462C5F"/>
    <w:rsid w:val="00462C86"/>
    <w:rsid w:val="0046313F"/>
    <w:rsid w:val="00463176"/>
    <w:rsid w:val="00463355"/>
    <w:rsid w:val="00463AE9"/>
    <w:rsid w:val="00464F6B"/>
    <w:rsid w:val="0046503E"/>
    <w:rsid w:val="00465F73"/>
    <w:rsid w:val="00466223"/>
    <w:rsid w:val="00467CB1"/>
    <w:rsid w:val="00471108"/>
    <w:rsid w:val="004735E7"/>
    <w:rsid w:val="004737E3"/>
    <w:rsid w:val="00473CEE"/>
    <w:rsid w:val="00474381"/>
    <w:rsid w:val="00474491"/>
    <w:rsid w:val="004746BB"/>
    <w:rsid w:val="00474DC6"/>
    <w:rsid w:val="00474F9F"/>
    <w:rsid w:val="004757FD"/>
    <w:rsid w:val="00475887"/>
    <w:rsid w:val="00475DDF"/>
    <w:rsid w:val="00476142"/>
    <w:rsid w:val="00476FAC"/>
    <w:rsid w:val="004771B3"/>
    <w:rsid w:val="00477475"/>
    <w:rsid w:val="004775B7"/>
    <w:rsid w:val="0048083D"/>
    <w:rsid w:val="004809D3"/>
    <w:rsid w:val="00480BAC"/>
    <w:rsid w:val="00480C12"/>
    <w:rsid w:val="004824B0"/>
    <w:rsid w:val="00482513"/>
    <w:rsid w:val="00483BC8"/>
    <w:rsid w:val="00483BFC"/>
    <w:rsid w:val="00484EE9"/>
    <w:rsid w:val="00485276"/>
    <w:rsid w:val="00485D8B"/>
    <w:rsid w:val="0048618C"/>
    <w:rsid w:val="00486A1C"/>
    <w:rsid w:val="00486C10"/>
    <w:rsid w:val="00486D58"/>
    <w:rsid w:val="00486D7A"/>
    <w:rsid w:val="004874BD"/>
    <w:rsid w:val="004877F7"/>
    <w:rsid w:val="004879DF"/>
    <w:rsid w:val="00487D26"/>
    <w:rsid w:val="004909C4"/>
    <w:rsid w:val="0049108E"/>
    <w:rsid w:val="0049139C"/>
    <w:rsid w:val="0049161C"/>
    <w:rsid w:val="004919DA"/>
    <w:rsid w:val="00492249"/>
    <w:rsid w:val="004923D8"/>
    <w:rsid w:val="00492FCE"/>
    <w:rsid w:val="004939B7"/>
    <w:rsid w:val="00493CD1"/>
    <w:rsid w:val="00493E6E"/>
    <w:rsid w:val="0049437A"/>
    <w:rsid w:val="004946C1"/>
    <w:rsid w:val="00494829"/>
    <w:rsid w:val="00494A01"/>
    <w:rsid w:val="00494D61"/>
    <w:rsid w:val="00495000"/>
    <w:rsid w:val="00495471"/>
    <w:rsid w:val="004973C1"/>
    <w:rsid w:val="00497575"/>
    <w:rsid w:val="00497FB1"/>
    <w:rsid w:val="004A0019"/>
    <w:rsid w:val="004A0573"/>
    <w:rsid w:val="004A0D83"/>
    <w:rsid w:val="004A1197"/>
    <w:rsid w:val="004A13C0"/>
    <w:rsid w:val="004A1679"/>
    <w:rsid w:val="004A2895"/>
    <w:rsid w:val="004A2E87"/>
    <w:rsid w:val="004A325C"/>
    <w:rsid w:val="004A3580"/>
    <w:rsid w:val="004A3744"/>
    <w:rsid w:val="004A4022"/>
    <w:rsid w:val="004A48E2"/>
    <w:rsid w:val="004A4BC6"/>
    <w:rsid w:val="004A7880"/>
    <w:rsid w:val="004A7E5D"/>
    <w:rsid w:val="004B1190"/>
    <w:rsid w:val="004B17F0"/>
    <w:rsid w:val="004B1C36"/>
    <w:rsid w:val="004B28AE"/>
    <w:rsid w:val="004B3450"/>
    <w:rsid w:val="004B3F6E"/>
    <w:rsid w:val="004B454B"/>
    <w:rsid w:val="004B4B97"/>
    <w:rsid w:val="004B62CF"/>
    <w:rsid w:val="004B7037"/>
    <w:rsid w:val="004B72F1"/>
    <w:rsid w:val="004B7B7E"/>
    <w:rsid w:val="004C03BC"/>
    <w:rsid w:val="004C071B"/>
    <w:rsid w:val="004C0BCD"/>
    <w:rsid w:val="004C1179"/>
    <w:rsid w:val="004C1CF8"/>
    <w:rsid w:val="004C2220"/>
    <w:rsid w:val="004C5200"/>
    <w:rsid w:val="004D010C"/>
    <w:rsid w:val="004D06A4"/>
    <w:rsid w:val="004D0B39"/>
    <w:rsid w:val="004D237F"/>
    <w:rsid w:val="004D3584"/>
    <w:rsid w:val="004D4C35"/>
    <w:rsid w:val="004D6351"/>
    <w:rsid w:val="004D68B6"/>
    <w:rsid w:val="004D7227"/>
    <w:rsid w:val="004D789F"/>
    <w:rsid w:val="004E04DD"/>
    <w:rsid w:val="004E0F8B"/>
    <w:rsid w:val="004E10A4"/>
    <w:rsid w:val="004E17FB"/>
    <w:rsid w:val="004E1910"/>
    <w:rsid w:val="004E1F9B"/>
    <w:rsid w:val="004E22B1"/>
    <w:rsid w:val="004E22F9"/>
    <w:rsid w:val="004E3DB9"/>
    <w:rsid w:val="004E4312"/>
    <w:rsid w:val="004E5018"/>
    <w:rsid w:val="004E5B4D"/>
    <w:rsid w:val="004E5CE4"/>
    <w:rsid w:val="004E5FEF"/>
    <w:rsid w:val="004E63BF"/>
    <w:rsid w:val="004E684E"/>
    <w:rsid w:val="004E6C7A"/>
    <w:rsid w:val="004E749D"/>
    <w:rsid w:val="004F0C36"/>
    <w:rsid w:val="004F0CF2"/>
    <w:rsid w:val="004F1215"/>
    <w:rsid w:val="004F12B3"/>
    <w:rsid w:val="004F172A"/>
    <w:rsid w:val="004F2108"/>
    <w:rsid w:val="004F286E"/>
    <w:rsid w:val="004F5B4A"/>
    <w:rsid w:val="004F5F99"/>
    <w:rsid w:val="004F67FB"/>
    <w:rsid w:val="004F6D37"/>
    <w:rsid w:val="005013FF"/>
    <w:rsid w:val="00501C4A"/>
    <w:rsid w:val="0050236B"/>
    <w:rsid w:val="00502CD3"/>
    <w:rsid w:val="0050327A"/>
    <w:rsid w:val="00503EA8"/>
    <w:rsid w:val="00503F72"/>
    <w:rsid w:val="0050446E"/>
    <w:rsid w:val="00504A21"/>
    <w:rsid w:val="005050D7"/>
    <w:rsid w:val="0050510A"/>
    <w:rsid w:val="005067E1"/>
    <w:rsid w:val="00506C9E"/>
    <w:rsid w:val="0050715E"/>
    <w:rsid w:val="00507653"/>
    <w:rsid w:val="00510A2C"/>
    <w:rsid w:val="00510F25"/>
    <w:rsid w:val="00511044"/>
    <w:rsid w:val="00511937"/>
    <w:rsid w:val="005124EE"/>
    <w:rsid w:val="005130EC"/>
    <w:rsid w:val="00514827"/>
    <w:rsid w:val="00515D94"/>
    <w:rsid w:val="005169CB"/>
    <w:rsid w:val="00516E21"/>
    <w:rsid w:val="005176C3"/>
    <w:rsid w:val="00517AA7"/>
    <w:rsid w:val="0052036C"/>
    <w:rsid w:val="0052096B"/>
    <w:rsid w:val="00521933"/>
    <w:rsid w:val="00521C2A"/>
    <w:rsid w:val="00521D4A"/>
    <w:rsid w:val="00523A45"/>
    <w:rsid w:val="00523DB7"/>
    <w:rsid w:val="005300CD"/>
    <w:rsid w:val="00531348"/>
    <w:rsid w:val="0053184E"/>
    <w:rsid w:val="00531939"/>
    <w:rsid w:val="00531F7A"/>
    <w:rsid w:val="00532C54"/>
    <w:rsid w:val="00532DEC"/>
    <w:rsid w:val="00533C0C"/>
    <w:rsid w:val="005342EC"/>
    <w:rsid w:val="0053697A"/>
    <w:rsid w:val="00537258"/>
    <w:rsid w:val="005409A2"/>
    <w:rsid w:val="00540B31"/>
    <w:rsid w:val="0054117A"/>
    <w:rsid w:val="005413E1"/>
    <w:rsid w:val="00541739"/>
    <w:rsid w:val="00541F9D"/>
    <w:rsid w:val="00543D05"/>
    <w:rsid w:val="005468B2"/>
    <w:rsid w:val="00546E51"/>
    <w:rsid w:val="00547042"/>
    <w:rsid w:val="00547276"/>
    <w:rsid w:val="005473A8"/>
    <w:rsid w:val="00547C81"/>
    <w:rsid w:val="0055083C"/>
    <w:rsid w:val="00551B73"/>
    <w:rsid w:val="00551BDC"/>
    <w:rsid w:val="00552280"/>
    <w:rsid w:val="00552D25"/>
    <w:rsid w:val="00552E74"/>
    <w:rsid w:val="0055305A"/>
    <w:rsid w:val="00553B16"/>
    <w:rsid w:val="005543DD"/>
    <w:rsid w:val="005551AF"/>
    <w:rsid w:val="005561D2"/>
    <w:rsid w:val="00561483"/>
    <w:rsid w:val="005626D5"/>
    <w:rsid w:val="00562BC6"/>
    <w:rsid w:val="00563153"/>
    <w:rsid w:val="005639CB"/>
    <w:rsid w:val="00563AFC"/>
    <w:rsid w:val="00565065"/>
    <w:rsid w:val="005652B3"/>
    <w:rsid w:val="00565A4B"/>
    <w:rsid w:val="00565C40"/>
    <w:rsid w:val="0056613F"/>
    <w:rsid w:val="00566C16"/>
    <w:rsid w:val="0056768D"/>
    <w:rsid w:val="005701ED"/>
    <w:rsid w:val="00570A26"/>
    <w:rsid w:val="005722B4"/>
    <w:rsid w:val="00572602"/>
    <w:rsid w:val="00572C8D"/>
    <w:rsid w:val="00572C9C"/>
    <w:rsid w:val="00573193"/>
    <w:rsid w:val="005742A9"/>
    <w:rsid w:val="00574E32"/>
    <w:rsid w:val="00574F13"/>
    <w:rsid w:val="00575720"/>
    <w:rsid w:val="00577B82"/>
    <w:rsid w:val="00580704"/>
    <w:rsid w:val="0058073A"/>
    <w:rsid w:val="00580DF1"/>
    <w:rsid w:val="00581196"/>
    <w:rsid w:val="00582039"/>
    <w:rsid w:val="00582125"/>
    <w:rsid w:val="00583389"/>
    <w:rsid w:val="00584D63"/>
    <w:rsid w:val="005853AD"/>
    <w:rsid w:val="005861D8"/>
    <w:rsid w:val="00586CF1"/>
    <w:rsid w:val="00586F3E"/>
    <w:rsid w:val="005871B4"/>
    <w:rsid w:val="00587722"/>
    <w:rsid w:val="00587C15"/>
    <w:rsid w:val="00587EE6"/>
    <w:rsid w:val="005911BB"/>
    <w:rsid w:val="005915B3"/>
    <w:rsid w:val="00592D33"/>
    <w:rsid w:val="0059396F"/>
    <w:rsid w:val="00594B59"/>
    <w:rsid w:val="005955B1"/>
    <w:rsid w:val="005A0410"/>
    <w:rsid w:val="005A124D"/>
    <w:rsid w:val="005A1820"/>
    <w:rsid w:val="005A1B5F"/>
    <w:rsid w:val="005A2B1B"/>
    <w:rsid w:val="005A4571"/>
    <w:rsid w:val="005A593C"/>
    <w:rsid w:val="005A5F9A"/>
    <w:rsid w:val="005B0101"/>
    <w:rsid w:val="005B13BA"/>
    <w:rsid w:val="005B1518"/>
    <w:rsid w:val="005B1639"/>
    <w:rsid w:val="005B2958"/>
    <w:rsid w:val="005B2AA9"/>
    <w:rsid w:val="005B3339"/>
    <w:rsid w:val="005B365A"/>
    <w:rsid w:val="005B3DC3"/>
    <w:rsid w:val="005B4ED5"/>
    <w:rsid w:val="005B519C"/>
    <w:rsid w:val="005B68FB"/>
    <w:rsid w:val="005B6934"/>
    <w:rsid w:val="005B7915"/>
    <w:rsid w:val="005B7F97"/>
    <w:rsid w:val="005C0594"/>
    <w:rsid w:val="005C06D1"/>
    <w:rsid w:val="005C089D"/>
    <w:rsid w:val="005C097E"/>
    <w:rsid w:val="005C1A93"/>
    <w:rsid w:val="005C2A55"/>
    <w:rsid w:val="005C336A"/>
    <w:rsid w:val="005C3C66"/>
    <w:rsid w:val="005C4574"/>
    <w:rsid w:val="005C4E5A"/>
    <w:rsid w:val="005C4FC9"/>
    <w:rsid w:val="005C503F"/>
    <w:rsid w:val="005C51B3"/>
    <w:rsid w:val="005C55FF"/>
    <w:rsid w:val="005C5611"/>
    <w:rsid w:val="005C5960"/>
    <w:rsid w:val="005C5DB6"/>
    <w:rsid w:val="005C5FF6"/>
    <w:rsid w:val="005C65B0"/>
    <w:rsid w:val="005C68A7"/>
    <w:rsid w:val="005C72B6"/>
    <w:rsid w:val="005C76D9"/>
    <w:rsid w:val="005C7938"/>
    <w:rsid w:val="005D0ABA"/>
    <w:rsid w:val="005D0C78"/>
    <w:rsid w:val="005D0E83"/>
    <w:rsid w:val="005D1942"/>
    <w:rsid w:val="005D2544"/>
    <w:rsid w:val="005D25DE"/>
    <w:rsid w:val="005D2A59"/>
    <w:rsid w:val="005D2F0F"/>
    <w:rsid w:val="005D3BF7"/>
    <w:rsid w:val="005D4398"/>
    <w:rsid w:val="005D4AC5"/>
    <w:rsid w:val="005D4D28"/>
    <w:rsid w:val="005D4D6C"/>
    <w:rsid w:val="005D5B82"/>
    <w:rsid w:val="005D60F4"/>
    <w:rsid w:val="005D6779"/>
    <w:rsid w:val="005D677D"/>
    <w:rsid w:val="005D68B4"/>
    <w:rsid w:val="005D6CCE"/>
    <w:rsid w:val="005D6FF8"/>
    <w:rsid w:val="005D73C3"/>
    <w:rsid w:val="005D7553"/>
    <w:rsid w:val="005D76A9"/>
    <w:rsid w:val="005D782F"/>
    <w:rsid w:val="005D7C83"/>
    <w:rsid w:val="005E0698"/>
    <w:rsid w:val="005E15A2"/>
    <w:rsid w:val="005E24A3"/>
    <w:rsid w:val="005E266E"/>
    <w:rsid w:val="005E3082"/>
    <w:rsid w:val="005E4005"/>
    <w:rsid w:val="005E4480"/>
    <w:rsid w:val="005E4DD7"/>
    <w:rsid w:val="005E57B3"/>
    <w:rsid w:val="005E5CA0"/>
    <w:rsid w:val="005E61C6"/>
    <w:rsid w:val="005E667F"/>
    <w:rsid w:val="005E702F"/>
    <w:rsid w:val="005E7809"/>
    <w:rsid w:val="005F0895"/>
    <w:rsid w:val="005F157B"/>
    <w:rsid w:val="005F292D"/>
    <w:rsid w:val="005F2DFF"/>
    <w:rsid w:val="005F401F"/>
    <w:rsid w:val="005F41ED"/>
    <w:rsid w:val="005F54CF"/>
    <w:rsid w:val="005F5E74"/>
    <w:rsid w:val="005F66AD"/>
    <w:rsid w:val="005F7918"/>
    <w:rsid w:val="005F7FD3"/>
    <w:rsid w:val="00600B1E"/>
    <w:rsid w:val="006010B6"/>
    <w:rsid w:val="00601598"/>
    <w:rsid w:val="0060205C"/>
    <w:rsid w:val="0060217E"/>
    <w:rsid w:val="00602444"/>
    <w:rsid w:val="0060283A"/>
    <w:rsid w:val="006028D0"/>
    <w:rsid w:val="00602970"/>
    <w:rsid w:val="00602A0D"/>
    <w:rsid w:val="00603376"/>
    <w:rsid w:val="00603D37"/>
    <w:rsid w:val="006049CF"/>
    <w:rsid w:val="00604AB5"/>
    <w:rsid w:val="00605044"/>
    <w:rsid w:val="00605B4E"/>
    <w:rsid w:val="00605E98"/>
    <w:rsid w:val="00605F36"/>
    <w:rsid w:val="0060632D"/>
    <w:rsid w:val="006066D0"/>
    <w:rsid w:val="00607357"/>
    <w:rsid w:val="00607DF3"/>
    <w:rsid w:val="00607F4F"/>
    <w:rsid w:val="006118FD"/>
    <w:rsid w:val="00611FA2"/>
    <w:rsid w:val="006120BE"/>
    <w:rsid w:val="0061215F"/>
    <w:rsid w:val="0061249D"/>
    <w:rsid w:val="00613E4B"/>
    <w:rsid w:val="00614AC7"/>
    <w:rsid w:val="00614B6B"/>
    <w:rsid w:val="0061525F"/>
    <w:rsid w:val="00615838"/>
    <w:rsid w:val="00615951"/>
    <w:rsid w:val="006162B1"/>
    <w:rsid w:val="006175B0"/>
    <w:rsid w:val="00617919"/>
    <w:rsid w:val="006200ED"/>
    <w:rsid w:val="00621AF5"/>
    <w:rsid w:val="00621E5E"/>
    <w:rsid w:val="00622AEF"/>
    <w:rsid w:val="00622CCC"/>
    <w:rsid w:val="00623230"/>
    <w:rsid w:val="0062341A"/>
    <w:rsid w:val="00623746"/>
    <w:rsid w:val="00623A75"/>
    <w:rsid w:val="00624CF3"/>
    <w:rsid w:val="00625159"/>
    <w:rsid w:val="0062623A"/>
    <w:rsid w:val="00627475"/>
    <w:rsid w:val="00630EFD"/>
    <w:rsid w:val="006313A7"/>
    <w:rsid w:val="0063285A"/>
    <w:rsid w:val="00633155"/>
    <w:rsid w:val="006337B8"/>
    <w:rsid w:val="00633848"/>
    <w:rsid w:val="00633CC7"/>
    <w:rsid w:val="006344C1"/>
    <w:rsid w:val="0063457E"/>
    <w:rsid w:val="006345C1"/>
    <w:rsid w:val="006348EF"/>
    <w:rsid w:val="006356F8"/>
    <w:rsid w:val="00635C09"/>
    <w:rsid w:val="0063666C"/>
    <w:rsid w:val="00636D82"/>
    <w:rsid w:val="00637251"/>
    <w:rsid w:val="00637EBE"/>
    <w:rsid w:val="00640274"/>
    <w:rsid w:val="00640484"/>
    <w:rsid w:val="006408B8"/>
    <w:rsid w:val="006409B3"/>
    <w:rsid w:val="00640F4A"/>
    <w:rsid w:val="00641604"/>
    <w:rsid w:val="00641632"/>
    <w:rsid w:val="00642AB2"/>
    <w:rsid w:val="0064340E"/>
    <w:rsid w:val="0064360F"/>
    <w:rsid w:val="0064366F"/>
    <w:rsid w:val="00644C2D"/>
    <w:rsid w:val="006456CB"/>
    <w:rsid w:val="00645F65"/>
    <w:rsid w:val="006463D1"/>
    <w:rsid w:val="00647197"/>
    <w:rsid w:val="00647289"/>
    <w:rsid w:val="006503D7"/>
    <w:rsid w:val="006515B3"/>
    <w:rsid w:val="006515DC"/>
    <w:rsid w:val="006518E0"/>
    <w:rsid w:val="0065190F"/>
    <w:rsid w:val="00651F8D"/>
    <w:rsid w:val="006522CB"/>
    <w:rsid w:val="00652BBA"/>
    <w:rsid w:val="00652DC5"/>
    <w:rsid w:val="0065306E"/>
    <w:rsid w:val="0065322B"/>
    <w:rsid w:val="006538B9"/>
    <w:rsid w:val="00654CE9"/>
    <w:rsid w:val="00654DE9"/>
    <w:rsid w:val="0065578D"/>
    <w:rsid w:val="006557B3"/>
    <w:rsid w:val="00656711"/>
    <w:rsid w:val="00657DC1"/>
    <w:rsid w:val="006603AF"/>
    <w:rsid w:val="00660958"/>
    <w:rsid w:val="00660B15"/>
    <w:rsid w:val="0066203A"/>
    <w:rsid w:val="00662803"/>
    <w:rsid w:val="00662DC7"/>
    <w:rsid w:val="0066348E"/>
    <w:rsid w:val="00664A9E"/>
    <w:rsid w:val="0066577B"/>
    <w:rsid w:val="006658CF"/>
    <w:rsid w:val="00665C94"/>
    <w:rsid w:val="00665E4C"/>
    <w:rsid w:val="006663C5"/>
    <w:rsid w:val="0066757C"/>
    <w:rsid w:val="00670741"/>
    <w:rsid w:val="00670A7E"/>
    <w:rsid w:val="0067130E"/>
    <w:rsid w:val="00673C2B"/>
    <w:rsid w:val="00673DF9"/>
    <w:rsid w:val="006742CE"/>
    <w:rsid w:val="00674818"/>
    <w:rsid w:val="00674A73"/>
    <w:rsid w:val="00674D40"/>
    <w:rsid w:val="00675D52"/>
    <w:rsid w:val="006760B2"/>
    <w:rsid w:val="0067769A"/>
    <w:rsid w:val="006803C0"/>
    <w:rsid w:val="00680EA0"/>
    <w:rsid w:val="00681561"/>
    <w:rsid w:val="006819F5"/>
    <w:rsid w:val="00681DF6"/>
    <w:rsid w:val="00681E0C"/>
    <w:rsid w:val="00682076"/>
    <w:rsid w:val="006836E3"/>
    <w:rsid w:val="00683B84"/>
    <w:rsid w:val="00683C9B"/>
    <w:rsid w:val="00684D55"/>
    <w:rsid w:val="0068549A"/>
    <w:rsid w:val="006858B4"/>
    <w:rsid w:val="006871D5"/>
    <w:rsid w:val="00687AE3"/>
    <w:rsid w:val="00691314"/>
    <w:rsid w:val="006921E8"/>
    <w:rsid w:val="006928A9"/>
    <w:rsid w:val="00692A5F"/>
    <w:rsid w:val="00693247"/>
    <w:rsid w:val="006935FE"/>
    <w:rsid w:val="006946A5"/>
    <w:rsid w:val="0069613A"/>
    <w:rsid w:val="0069682C"/>
    <w:rsid w:val="00696A1B"/>
    <w:rsid w:val="00696ADC"/>
    <w:rsid w:val="006974AD"/>
    <w:rsid w:val="006974F0"/>
    <w:rsid w:val="006978D8"/>
    <w:rsid w:val="00697FAA"/>
    <w:rsid w:val="006A0053"/>
    <w:rsid w:val="006A0334"/>
    <w:rsid w:val="006A0BC1"/>
    <w:rsid w:val="006A0D96"/>
    <w:rsid w:val="006A0EA3"/>
    <w:rsid w:val="006A128C"/>
    <w:rsid w:val="006A136F"/>
    <w:rsid w:val="006A1568"/>
    <w:rsid w:val="006A2B32"/>
    <w:rsid w:val="006A2FBD"/>
    <w:rsid w:val="006A30EC"/>
    <w:rsid w:val="006A3536"/>
    <w:rsid w:val="006A3638"/>
    <w:rsid w:val="006A4CEB"/>
    <w:rsid w:val="006A5B09"/>
    <w:rsid w:val="006A6160"/>
    <w:rsid w:val="006A6FDE"/>
    <w:rsid w:val="006A73E4"/>
    <w:rsid w:val="006A75F8"/>
    <w:rsid w:val="006A7937"/>
    <w:rsid w:val="006A7D69"/>
    <w:rsid w:val="006B01FF"/>
    <w:rsid w:val="006B154D"/>
    <w:rsid w:val="006B1AB0"/>
    <w:rsid w:val="006B1F79"/>
    <w:rsid w:val="006B250A"/>
    <w:rsid w:val="006B381A"/>
    <w:rsid w:val="006B38DE"/>
    <w:rsid w:val="006B4873"/>
    <w:rsid w:val="006B48BE"/>
    <w:rsid w:val="006B526D"/>
    <w:rsid w:val="006B54AD"/>
    <w:rsid w:val="006B57F9"/>
    <w:rsid w:val="006B6013"/>
    <w:rsid w:val="006B6508"/>
    <w:rsid w:val="006B67F2"/>
    <w:rsid w:val="006B68AD"/>
    <w:rsid w:val="006B71B9"/>
    <w:rsid w:val="006C0F81"/>
    <w:rsid w:val="006C17F2"/>
    <w:rsid w:val="006C2F2B"/>
    <w:rsid w:val="006C2F9D"/>
    <w:rsid w:val="006C3248"/>
    <w:rsid w:val="006C39EC"/>
    <w:rsid w:val="006C44E5"/>
    <w:rsid w:val="006C4817"/>
    <w:rsid w:val="006C4918"/>
    <w:rsid w:val="006C4D03"/>
    <w:rsid w:val="006C59F2"/>
    <w:rsid w:val="006C6D55"/>
    <w:rsid w:val="006C6E0B"/>
    <w:rsid w:val="006C7FD9"/>
    <w:rsid w:val="006D12C4"/>
    <w:rsid w:val="006D1630"/>
    <w:rsid w:val="006D1771"/>
    <w:rsid w:val="006D1B2E"/>
    <w:rsid w:val="006D1B75"/>
    <w:rsid w:val="006D1E0D"/>
    <w:rsid w:val="006D21F3"/>
    <w:rsid w:val="006D2842"/>
    <w:rsid w:val="006D2C25"/>
    <w:rsid w:val="006D368E"/>
    <w:rsid w:val="006D4478"/>
    <w:rsid w:val="006D4AC9"/>
    <w:rsid w:val="006D5445"/>
    <w:rsid w:val="006D5476"/>
    <w:rsid w:val="006D5854"/>
    <w:rsid w:val="006D593E"/>
    <w:rsid w:val="006D5F65"/>
    <w:rsid w:val="006D69AB"/>
    <w:rsid w:val="006D6B2D"/>
    <w:rsid w:val="006D6C05"/>
    <w:rsid w:val="006D6C7B"/>
    <w:rsid w:val="006D7F25"/>
    <w:rsid w:val="006E0736"/>
    <w:rsid w:val="006E0BA1"/>
    <w:rsid w:val="006E12A0"/>
    <w:rsid w:val="006E21A3"/>
    <w:rsid w:val="006E227E"/>
    <w:rsid w:val="006E2518"/>
    <w:rsid w:val="006E2A10"/>
    <w:rsid w:val="006E3A03"/>
    <w:rsid w:val="006E65B8"/>
    <w:rsid w:val="006E7361"/>
    <w:rsid w:val="006E7694"/>
    <w:rsid w:val="006E76C6"/>
    <w:rsid w:val="006E7B26"/>
    <w:rsid w:val="006E7E7E"/>
    <w:rsid w:val="006E7E85"/>
    <w:rsid w:val="006F013A"/>
    <w:rsid w:val="006F0A89"/>
    <w:rsid w:val="006F1CE2"/>
    <w:rsid w:val="006F2BC9"/>
    <w:rsid w:val="006F3B00"/>
    <w:rsid w:val="006F3D79"/>
    <w:rsid w:val="006F47A0"/>
    <w:rsid w:val="006F4838"/>
    <w:rsid w:val="006F57A7"/>
    <w:rsid w:val="006F6C08"/>
    <w:rsid w:val="007011F9"/>
    <w:rsid w:val="00701818"/>
    <w:rsid w:val="00701BDC"/>
    <w:rsid w:val="00701D20"/>
    <w:rsid w:val="007044FF"/>
    <w:rsid w:val="00704554"/>
    <w:rsid w:val="0070503E"/>
    <w:rsid w:val="007056C6"/>
    <w:rsid w:val="00705D4C"/>
    <w:rsid w:val="00705E9C"/>
    <w:rsid w:val="00706FE3"/>
    <w:rsid w:val="00707BD1"/>
    <w:rsid w:val="00707E9E"/>
    <w:rsid w:val="00710AB7"/>
    <w:rsid w:val="00710CF8"/>
    <w:rsid w:val="00711630"/>
    <w:rsid w:val="00711902"/>
    <w:rsid w:val="00712215"/>
    <w:rsid w:val="007125D0"/>
    <w:rsid w:val="0071428A"/>
    <w:rsid w:val="00714794"/>
    <w:rsid w:val="00715437"/>
    <w:rsid w:val="00715BD3"/>
    <w:rsid w:val="007169F6"/>
    <w:rsid w:val="00716A10"/>
    <w:rsid w:val="007171F0"/>
    <w:rsid w:val="00717C23"/>
    <w:rsid w:val="00720AEC"/>
    <w:rsid w:val="00720BF3"/>
    <w:rsid w:val="00721A8C"/>
    <w:rsid w:val="00721E0B"/>
    <w:rsid w:val="007228D1"/>
    <w:rsid w:val="00723390"/>
    <w:rsid w:val="00723CC7"/>
    <w:rsid w:val="00724155"/>
    <w:rsid w:val="00724410"/>
    <w:rsid w:val="00724755"/>
    <w:rsid w:val="00724824"/>
    <w:rsid w:val="00726042"/>
    <w:rsid w:val="00726D43"/>
    <w:rsid w:val="00726FA4"/>
    <w:rsid w:val="00727089"/>
    <w:rsid w:val="007270DB"/>
    <w:rsid w:val="0072750F"/>
    <w:rsid w:val="00727B08"/>
    <w:rsid w:val="007304A8"/>
    <w:rsid w:val="007309AD"/>
    <w:rsid w:val="00731A81"/>
    <w:rsid w:val="00732529"/>
    <w:rsid w:val="00734663"/>
    <w:rsid w:val="00734737"/>
    <w:rsid w:val="00734DAF"/>
    <w:rsid w:val="007366DF"/>
    <w:rsid w:val="00736A83"/>
    <w:rsid w:val="00737F90"/>
    <w:rsid w:val="00740687"/>
    <w:rsid w:val="007407A3"/>
    <w:rsid w:val="007419E6"/>
    <w:rsid w:val="0074252C"/>
    <w:rsid w:val="00742761"/>
    <w:rsid w:val="0074284F"/>
    <w:rsid w:val="00742F01"/>
    <w:rsid w:val="00743A90"/>
    <w:rsid w:val="00744E07"/>
    <w:rsid w:val="00747B69"/>
    <w:rsid w:val="00747BA4"/>
    <w:rsid w:val="00747BF1"/>
    <w:rsid w:val="007501DC"/>
    <w:rsid w:val="00750655"/>
    <w:rsid w:val="00752F9F"/>
    <w:rsid w:val="00753624"/>
    <w:rsid w:val="00755471"/>
    <w:rsid w:val="00755B43"/>
    <w:rsid w:val="00756ED1"/>
    <w:rsid w:val="0075718B"/>
    <w:rsid w:val="0075742E"/>
    <w:rsid w:val="00757EDA"/>
    <w:rsid w:val="00760E33"/>
    <w:rsid w:val="007610BD"/>
    <w:rsid w:val="007622EF"/>
    <w:rsid w:val="00762352"/>
    <w:rsid w:val="00762737"/>
    <w:rsid w:val="0076289B"/>
    <w:rsid w:val="00762C1F"/>
    <w:rsid w:val="007630E0"/>
    <w:rsid w:val="00763F04"/>
    <w:rsid w:val="0076405B"/>
    <w:rsid w:val="0076424A"/>
    <w:rsid w:val="00764AB0"/>
    <w:rsid w:val="00766A1A"/>
    <w:rsid w:val="00767212"/>
    <w:rsid w:val="0076755B"/>
    <w:rsid w:val="007713A8"/>
    <w:rsid w:val="00772ADD"/>
    <w:rsid w:val="00773D87"/>
    <w:rsid w:val="0077452B"/>
    <w:rsid w:val="00774A47"/>
    <w:rsid w:val="00774D28"/>
    <w:rsid w:val="00774DDF"/>
    <w:rsid w:val="00776230"/>
    <w:rsid w:val="00776A73"/>
    <w:rsid w:val="00777217"/>
    <w:rsid w:val="00777655"/>
    <w:rsid w:val="007779EE"/>
    <w:rsid w:val="00781D93"/>
    <w:rsid w:val="007821EF"/>
    <w:rsid w:val="00782214"/>
    <w:rsid w:val="007824D0"/>
    <w:rsid w:val="007834A4"/>
    <w:rsid w:val="007839FE"/>
    <w:rsid w:val="00783F61"/>
    <w:rsid w:val="00784570"/>
    <w:rsid w:val="00784C83"/>
    <w:rsid w:val="00785A4D"/>
    <w:rsid w:val="00785BCF"/>
    <w:rsid w:val="00786835"/>
    <w:rsid w:val="007874EF"/>
    <w:rsid w:val="00787590"/>
    <w:rsid w:val="007875F5"/>
    <w:rsid w:val="00787780"/>
    <w:rsid w:val="00787F58"/>
    <w:rsid w:val="0079021E"/>
    <w:rsid w:val="00790C99"/>
    <w:rsid w:val="007923D1"/>
    <w:rsid w:val="00792439"/>
    <w:rsid w:val="007926BD"/>
    <w:rsid w:val="00792713"/>
    <w:rsid w:val="00793561"/>
    <w:rsid w:val="00793BF8"/>
    <w:rsid w:val="0079467D"/>
    <w:rsid w:val="00795F86"/>
    <w:rsid w:val="00796753"/>
    <w:rsid w:val="00796AD7"/>
    <w:rsid w:val="00797416"/>
    <w:rsid w:val="00797E20"/>
    <w:rsid w:val="007A0AFB"/>
    <w:rsid w:val="007A341F"/>
    <w:rsid w:val="007A38B4"/>
    <w:rsid w:val="007A4505"/>
    <w:rsid w:val="007A46F2"/>
    <w:rsid w:val="007A54E6"/>
    <w:rsid w:val="007A5734"/>
    <w:rsid w:val="007A58BC"/>
    <w:rsid w:val="007A5A42"/>
    <w:rsid w:val="007A646C"/>
    <w:rsid w:val="007A75C1"/>
    <w:rsid w:val="007A7724"/>
    <w:rsid w:val="007B0E4B"/>
    <w:rsid w:val="007B1374"/>
    <w:rsid w:val="007B2132"/>
    <w:rsid w:val="007B2669"/>
    <w:rsid w:val="007B2D54"/>
    <w:rsid w:val="007B4E2B"/>
    <w:rsid w:val="007B6721"/>
    <w:rsid w:val="007B689C"/>
    <w:rsid w:val="007B755A"/>
    <w:rsid w:val="007B76A2"/>
    <w:rsid w:val="007B7934"/>
    <w:rsid w:val="007C0612"/>
    <w:rsid w:val="007C1786"/>
    <w:rsid w:val="007C205C"/>
    <w:rsid w:val="007C3B57"/>
    <w:rsid w:val="007C46C5"/>
    <w:rsid w:val="007C4849"/>
    <w:rsid w:val="007C4853"/>
    <w:rsid w:val="007C76C5"/>
    <w:rsid w:val="007C7C06"/>
    <w:rsid w:val="007C7D94"/>
    <w:rsid w:val="007D0743"/>
    <w:rsid w:val="007D0777"/>
    <w:rsid w:val="007D0EAC"/>
    <w:rsid w:val="007D13D1"/>
    <w:rsid w:val="007D19BC"/>
    <w:rsid w:val="007D2A0D"/>
    <w:rsid w:val="007D3388"/>
    <w:rsid w:val="007D39B1"/>
    <w:rsid w:val="007D448C"/>
    <w:rsid w:val="007D5923"/>
    <w:rsid w:val="007D5986"/>
    <w:rsid w:val="007D61BA"/>
    <w:rsid w:val="007D67E6"/>
    <w:rsid w:val="007D7FD8"/>
    <w:rsid w:val="007E040C"/>
    <w:rsid w:val="007E0DF1"/>
    <w:rsid w:val="007E135E"/>
    <w:rsid w:val="007E1B83"/>
    <w:rsid w:val="007E1C48"/>
    <w:rsid w:val="007E27B7"/>
    <w:rsid w:val="007E2C20"/>
    <w:rsid w:val="007E314B"/>
    <w:rsid w:val="007E36BF"/>
    <w:rsid w:val="007E3DC9"/>
    <w:rsid w:val="007E3FCD"/>
    <w:rsid w:val="007E4A50"/>
    <w:rsid w:val="007E5095"/>
    <w:rsid w:val="007E50D5"/>
    <w:rsid w:val="007E5BEC"/>
    <w:rsid w:val="007E5C72"/>
    <w:rsid w:val="007E71CF"/>
    <w:rsid w:val="007E7F1B"/>
    <w:rsid w:val="007F1D2D"/>
    <w:rsid w:val="007F1D39"/>
    <w:rsid w:val="007F274F"/>
    <w:rsid w:val="007F2DD2"/>
    <w:rsid w:val="007F37E9"/>
    <w:rsid w:val="007F39E5"/>
    <w:rsid w:val="007F3C22"/>
    <w:rsid w:val="007F429E"/>
    <w:rsid w:val="007F4CBC"/>
    <w:rsid w:val="007F50BB"/>
    <w:rsid w:val="007F528D"/>
    <w:rsid w:val="007F7849"/>
    <w:rsid w:val="00800CB3"/>
    <w:rsid w:val="00801353"/>
    <w:rsid w:val="00801686"/>
    <w:rsid w:val="00801B3D"/>
    <w:rsid w:val="00801BAD"/>
    <w:rsid w:val="00801DA7"/>
    <w:rsid w:val="0080233A"/>
    <w:rsid w:val="00803597"/>
    <w:rsid w:val="00804D91"/>
    <w:rsid w:val="008051D0"/>
    <w:rsid w:val="00806987"/>
    <w:rsid w:val="00806E24"/>
    <w:rsid w:val="00810654"/>
    <w:rsid w:val="0081082C"/>
    <w:rsid w:val="008109A0"/>
    <w:rsid w:val="00810A3A"/>
    <w:rsid w:val="00811029"/>
    <w:rsid w:val="0081104A"/>
    <w:rsid w:val="008112BF"/>
    <w:rsid w:val="00811B7F"/>
    <w:rsid w:val="00812033"/>
    <w:rsid w:val="008122D6"/>
    <w:rsid w:val="008126E7"/>
    <w:rsid w:val="00812B01"/>
    <w:rsid w:val="008142C0"/>
    <w:rsid w:val="008145BB"/>
    <w:rsid w:val="008153E1"/>
    <w:rsid w:val="0081579C"/>
    <w:rsid w:val="00815B74"/>
    <w:rsid w:val="0081688C"/>
    <w:rsid w:val="008172D4"/>
    <w:rsid w:val="008204BA"/>
    <w:rsid w:val="00820B9E"/>
    <w:rsid w:val="00821747"/>
    <w:rsid w:val="00822D65"/>
    <w:rsid w:val="00823473"/>
    <w:rsid w:val="008237DE"/>
    <w:rsid w:val="008239FC"/>
    <w:rsid w:val="0082408F"/>
    <w:rsid w:val="008241EC"/>
    <w:rsid w:val="0082447C"/>
    <w:rsid w:val="0082452A"/>
    <w:rsid w:val="0082533D"/>
    <w:rsid w:val="008262B1"/>
    <w:rsid w:val="008277CD"/>
    <w:rsid w:val="008302A1"/>
    <w:rsid w:val="00830D01"/>
    <w:rsid w:val="008317EF"/>
    <w:rsid w:val="00831B47"/>
    <w:rsid w:val="00831F92"/>
    <w:rsid w:val="0083308F"/>
    <w:rsid w:val="008336F2"/>
    <w:rsid w:val="0083370C"/>
    <w:rsid w:val="00833B5B"/>
    <w:rsid w:val="00833DBD"/>
    <w:rsid w:val="00833E3F"/>
    <w:rsid w:val="008345B7"/>
    <w:rsid w:val="0083470A"/>
    <w:rsid w:val="00834710"/>
    <w:rsid w:val="00835658"/>
    <w:rsid w:val="008356C0"/>
    <w:rsid w:val="008359C4"/>
    <w:rsid w:val="00837DD6"/>
    <w:rsid w:val="00840AF7"/>
    <w:rsid w:val="00841354"/>
    <w:rsid w:val="00842DED"/>
    <w:rsid w:val="00843D5F"/>
    <w:rsid w:val="008440DB"/>
    <w:rsid w:val="008447FB"/>
    <w:rsid w:val="008449FE"/>
    <w:rsid w:val="00844D86"/>
    <w:rsid w:val="00845161"/>
    <w:rsid w:val="008455E5"/>
    <w:rsid w:val="00846053"/>
    <w:rsid w:val="0084623E"/>
    <w:rsid w:val="00846658"/>
    <w:rsid w:val="008474D6"/>
    <w:rsid w:val="008477B7"/>
    <w:rsid w:val="00847818"/>
    <w:rsid w:val="00847939"/>
    <w:rsid w:val="00847DB7"/>
    <w:rsid w:val="0085136A"/>
    <w:rsid w:val="00852B4E"/>
    <w:rsid w:val="008549AD"/>
    <w:rsid w:val="00855A8F"/>
    <w:rsid w:val="00856100"/>
    <w:rsid w:val="00856568"/>
    <w:rsid w:val="00856644"/>
    <w:rsid w:val="008568AA"/>
    <w:rsid w:val="0085757D"/>
    <w:rsid w:val="00857C3D"/>
    <w:rsid w:val="00857C86"/>
    <w:rsid w:val="008603E7"/>
    <w:rsid w:val="008607C6"/>
    <w:rsid w:val="00860A39"/>
    <w:rsid w:val="00860D00"/>
    <w:rsid w:val="00860FB8"/>
    <w:rsid w:val="008615FB"/>
    <w:rsid w:val="00862372"/>
    <w:rsid w:val="00865B07"/>
    <w:rsid w:val="0086640D"/>
    <w:rsid w:val="008671FA"/>
    <w:rsid w:val="00867FDE"/>
    <w:rsid w:val="0087043F"/>
    <w:rsid w:val="008709D9"/>
    <w:rsid w:val="00872C25"/>
    <w:rsid w:val="00872CE8"/>
    <w:rsid w:val="008739C9"/>
    <w:rsid w:val="00874152"/>
    <w:rsid w:val="008755FC"/>
    <w:rsid w:val="00875974"/>
    <w:rsid w:val="008759FC"/>
    <w:rsid w:val="00875AC9"/>
    <w:rsid w:val="0087650A"/>
    <w:rsid w:val="00876BF5"/>
    <w:rsid w:val="00876DB1"/>
    <w:rsid w:val="00877D25"/>
    <w:rsid w:val="008807B2"/>
    <w:rsid w:val="00880923"/>
    <w:rsid w:val="00880A7E"/>
    <w:rsid w:val="00880CE0"/>
    <w:rsid w:val="008813D4"/>
    <w:rsid w:val="00882030"/>
    <w:rsid w:val="008823F9"/>
    <w:rsid w:val="00884E90"/>
    <w:rsid w:val="00885264"/>
    <w:rsid w:val="0088579E"/>
    <w:rsid w:val="00885EF5"/>
    <w:rsid w:val="00885FDD"/>
    <w:rsid w:val="00886278"/>
    <w:rsid w:val="00886FF0"/>
    <w:rsid w:val="00887211"/>
    <w:rsid w:val="00887A0D"/>
    <w:rsid w:val="00890F46"/>
    <w:rsid w:val="008915BA"/>
    <w:rsid w:val="00891F54"/>
    <w:rsid w:val="008929DC"/>
    <w:rsid w:val="00893A9C"/>
    <w:rsid w:val="008945EC"/>
    <w:rsid w:val="00894628"/>
    <w:rsid w:val="00894781"/>
    <w:rsid w:val="00894CB8"/>
    <w:rsid w:val="008964CE"/>
    <w:rsid w:val="00897D25"/>
    <w:rsid w:val="008A13F5"/>
    <w:rsid w:val="008A2001"/>
    <w:rsid w:val="008A23B9"/>
    <w:rsid w:val="008A3335"/>
    <w:rsid w:val="008A3A4F"/>
    <w:rsid w:val="008A4A4B"/>
    <w:rsid w:val="008A4EB0"/>
    <w:rsid w:val="008A50E8"/>
    <w:rsid w:val="008A5836"/>
    <w:rsid w:val="008A59E1"/>
    <w:rsid w:val="008A6BBA"/>
    <w:rsid w:val="008A7373"/>
    <w:rsid w:val="008B086F"/>
    <w:rsid w:val="008B3F8D"/>
    <w:rsid w:val="008B4119"/>
    <w:rsid w:val="008B4ABC"/>
    <w:rsid w:val="008B4DFD"/>
    <w:rsid w:val="008B54D2"/>
    <w:rsid w:val="008B5F01"/>
    <w:rsid w:val="008B73AC"/>
    <w:rsid w:val="008B744C"/>
    <w:rsid w:val="008C092D"/>
    <w:rsid w:val="008C0B61"/>
    <w:rsid w:val="008C0EFF"/>
    <w:rsid w:val="008C1E93"/>
    <w:rsid w:val="008C2D12"/>
    <w:rsid w:val="008C37B4"/>
    <w:rsid w:val="008C4486"/>
    <w:rsid w:val="008C45E4"/>
    <w:rsid w:val="008C476C"/>
    <w:rsid w:val="008C5445"/>
    <w:rsid w:val="008C5813"/>
    <w:rsid w:val="008C5894"/>
    <w:rsid w:val="008C708B"/>
    <w:rsid w:val="008C76C1"/>
    <w:rsid w:val="008D01E4"/>
    <w:rsid w:val="008D096E"/>
    <w:rsid w:val="008D0FCC"/>
    <w:rsid w:val="008D11A4"/>
    <w:rsid w:val="008D1F57"/>
    <w:rsid w:val="008D25AF"/>
    <w:rsid w:val="008D2A82"/>
    <w:rsid w:val="008D4270"/>
    <w:rsid w:val="008D4F05"/>
    <w:rsid w:val="008D567C"/>
    <w:rsid w:val="008D6529"/>
    <w:rsid w:val="008D6B30"/>
    <w:rsid w:val="008E1221"/>
    <w:rsid w:val="008E17B5"/>
    <w:rsid w:val="008E180A"/>
    <w:rsid w:val="008E1D47"/>
    <w:rsid w:val="008E1DCC"/>
    <w:rsid w:val="008E2211"/>
    <w:rsid w:val="008E24F0"/>
    <w:rsid w:val="008E368D"/>
    <w:rsid w:val="008E3E89"/>
    <w:rsid w:val="008E4BA1"/>
    <w:rsid w:val="008E505C"/>
    <w:rsid w:val="008E6BED"/>
    <w:rsid w:val="008E7074"/>
    <w:rsid w:val="008E72D6"/>
    <w:rsid w:val="008E73DF"/>
    <w:rsid w:val="008F03E6"/>
    <w:rsid w:val="008F105B"/>
    <w:rsid w:val="008F10D1"/>
    <w:rsid w:val="008F1105"/>
    <w:rsid w:val="008F14DE"/>
    <w:rsid w:val="008F15E4"/>
    <w:rsid w:val="008F179E"/>
    <w:rsid w:val="008F1BA9"/>
    <w:rsid w:val="008F3F46"/>
    <w:rsid w:val="008F4AB0"/>
    <w:rsid w:val="008F5E71"/>
    <w:rsid w:val="008F658A"/>
    <w:rsid w:val="008F65ED"/>
    <w:rsid w:val="008F6A66"/>
    <w:rsid w:val="008F6C3E"/>
    <w:rsid w:val="009005EF"/>
    <w:rsid w:val="009008E3"/>
    <w:rsid w:val="00900CE6"/>
    <w:rsid w:val="00901279"/>
    <w:rsid w:val="009012AA"/>
    <w:rsid w:val="009018E8"/>
    <w:rsid w:val="00901C79"/>
    <w:rsid w:val="00901EEA"/>
    <w:rsid w:val="00902BA7"/>
    <w:rsid w:val="009038C8"/>
    <w:rsid w:val="009045F6"/>
    <w:rsid w:val="0090460E"/>
    <w:rsid w:val="00905618"/>
    <w:rsid w:val="009062DD"/>
    <w:rsid w:val="00910111"/>
    <w:rsid w:val="009112F9"/>
    <w:rsid w:val="00911D62"/>
    <w:rsid w:val="00912501"/>
    <w:rsid w:val="00912C0A"/>
    <w:rsid w:val="00913888"/>
    <w:rsid w:val="00913DC3"/>
    <w:rsid w:val="009155FE"/>
    <w:rsid w:val="00915ACE"/>
    <w:rsid w:val="00916631"/>
    <w:rsid w:val="009166AE"/>
    <w:rsid w:val="0091688C"/>
    <w:rsid w:val="00916C72"/>
    <w:rsid w:val="00916F6E"/>
    <w:rsid w:val="0091775B"/>
    <w:rsid w:val="00920526"/>
    <w:rsid w:val="00920B1C"/>
    <w:rsid w:val="009225E2"/>
    <w:rsid w:val="00922FC4"/>
    <w:rsid w:val="00924116"/>
    <w:rsid w:val="009243DB"/>
    <w:rsid w:val="00925376"/>
    <w:rsid w:val="00925DF2"/>
    <w:rsid w:val="00927097"/>
    <w:rsid w:val="00927639"/>
    <w:rsid w:val="00927ADE"/>
    <w:rsid w:val="00930C0B"/>
    <w:rsid w:val="009325EA"/>
    <w:rsid w:val="0093334D"/>
    <w:rsid w:val="0093366A"/>
    <w:rsid w:val="00934AEB"/>
    <w:rsid w:val="00934B38"/>
    <w:rsid w:val="009375C1"/>
    <w:rsid w:val="00937981"/>
    <w:rsid w:val="00940472"/>
    <w:rsid w:val="009405C6"/>
    <w:rsid w:val="00940EFA"/>
    <w:rsid w:val="0094148D"/>
    <w:rsid w:val="0094157E"/>
    <w:rsid w:val="00942140"/>
    <w:rsid w:val="009423BD"/>
    <w:rsid w:val="0094284A"/>
    <w:rsid w:val="00942D0E"/>
    <w:rsid w:val="00943643"/>
    <w:rsid w:val="00943ACC"/>
    <w:rsid w:val="00944076"/>
    <w:rsid w:val="009443DF"/>
    <w:rsid w:val="00944F4B"/>
    <w:rsid w:val="009455D7"/>
    <w:rsid w:val="00945B85"/>
    <w:rsid w:val="009469BA"/>
    <w:rsid w:val="00946BF7"/>
    <w:rsid w:val="00950530"/>
    <w:rsid w:val="00950926"/>
    <w:rsid w:val="00950A87"/>
    <w:rsid w:val="00950B29"/>
    <w:rsid w:val="00951767"/>
    <w:rsid w:val="00951C2F"/>
    <w:rsid w:val="009525CC"/>
    <w:rsid w:val="0095270E"/>
    <w:rsid w:val="0095370C"/>
    <w:rsid w:val="0095437D"/>
    <w:rsid w:val="00954B17"/>
    <w:rsid w:val="00954D39"/>
    <w:rsid w:val="00955D45"/>
    <w:rsid w:val="009608D2"/>
    <w:rsid w:val="00961A10"/>
    <w:rsid w:val="00961B85"/>
    <w:rsid w:val="009625EA"/>
    <w:rsid w:val="00962B4B"/>
    <w:rsid w:val="00963E98"/>
    <w:rsid w:val="00966B60"/>
    <w:rsid w:val="00970E44"/>
    <w:rsid w:val="00970FFC"/>
    <w:rsid w:val="00971022"/>
    <w:rsid w:val="009710D2"/>
    <w:rsid w:val="00971712"/>
    <w:rsid w:val="00971B71"/>
    <w:rsid w:val="00971F18"/>
    <w:rsid w:val="00972B22"/>
    <w:rsid w:val="0097416E"/>
    <w:rsid w:val="00974C44"/>
    <w:rsid w:val="0097531C"/>
    <w:rsid w:val="00975336"/>
    <w:rsid w:val="0097629D"/>
    <w:rsid w:val="00976B8D"/>
    <w:rsid w:val="00977ECD"/>
    <w:rsid w:val="00980499"/>
    <w:rsid w:val="00980CB7"/>
    <w:rsid w:val="009818A1"/>
    <w:rsid w:val="00982894"/>
    <w:rsid w:val="009829FD"/>
    <w:rsid w:val="00983EAA"/>
    <w:rsid w:val="00983ECF"/>
    <w:rsid w:val="009844D3"/>
    <w:rsid w:val="00984D08"/>
    <w:rsid w:val="00984E5F"/>
    <w:rsid w:val="00986000"/>
    <w:rsid w:val="009866E7"/>
    <w:rsid w:val="00986E5A"/>
    <w:rsid w:val="00987C22"/>
    <w:rsid w:val="00987D24"/>
    <w:rsid w:val="009915E1"/>
    <w:rsid w:val="009916BA"/>
    <w:rsid w:val="00992834"/>
    <w:rsid w:val="00993E40"/>
    <w:rsid w:val="00997B18"/>
    <w:rsid w:val="009A063B"/>
    <w:rsid w:val="009A1941"/>
    <w:rsid w:val="009A2711"/>
    <w:rsid w:val="009A27C1"/>
    <w:rsid w:val="009A30E5"/>
    <w:rsid w:val="009A487E"/>
    <w:rsid w:val="009A5D0B"/>
    <w:rsid w:val="009A6F3D"/>
    <w:rsid w:val="009A715E"/>
    <w:rsid w:val="009A7B9F"/>
    <w:rsid w:val="009B04DD"/>
    <w:rsid w:val="009B0A09"/>
    <w:rsid w:val="009B14E5"/>
    <w:rsid w:val="009B150F"/>
    <w:rsid w:val="009B1611"/>
    <w:rsid w:val="009B1A28"/>
    <w:rsid w:val="009B40A3"/>
    <w:rsid w:val="009B6C71"/>
    <w:rsid w:val="009B7369"/>
    <w:rsid w:val="009B757D"/>
    <w:rsid w:val="009B7C1E"/>
    <w:rsid w:val="009C034E"/>
    <w:rsid w:val="009C095E"/>
    <w:rsid w:val="009C0F67"/>
    <w:rsid w:val="009C15D9"/>
    <w:rsid w:val="009C27E6"/>
    <w:rsid w:val="009C2BF4"/>
    <w:rsid w:val="009C315D"/>
    <w:rsid w:val="009C32BD"/>
    <w:rsid w:val="009C46AF"/>
    <w:rsid w:val="009C4ECA"/>
    <w:rsid w:val="009C570A"/>
    <w:rsid w:val="009C6158"/>
    <w:rsid w:val="009C6B23"/>
    <w:rsid w:val="009C6B8A"/>
    <w:rsid w:val="009C6E9A"/>
    <w:rsid w:val="009C79C3"/>
    <w:rsid w:val="009D051A"/>
    <w:rsid w:val="009D09DA"/>
    <w:rsid w:val="009D0A2D"/>
    <w:rsid w:val="009D0ABB"/>
    <w:rsid w:val="009D11DD"/>
    <w:rsid w:val="009D12DB"/>
    <w:rsid w:val="009D14D5"/>
    <w:rsid w:val="009D1834"/>
    <w:rsid w:val="009D35B3"/>
    <w:rsid w:val="009D3E9F"/>
    <w:rsid w:val="009D44D8"/>
    <w:rsid w:val="009D6BBE"/>
    <w:rsid w:val="009E16CD"/>
    <w:rsid w:val="009E1801"/>
    <w:rsid w:val="009E1814"/>
    <w:rsid w:val="009E1B41"/>
    <w:rsid w:val="009E2051"/>
    <w:rsid w:val="009E292A"/>
    <w:rsid w:val="009E532C"/>
    <w:rsid w:val="009E544C"/>
    <w:rsid w:val="009E5645"/>
    <w:rsid w:val="009E7220"/>
    <w:rsid w:val="009F105C"/>
    <w:rsid w:val="009F141B"/>
    <w:rsid w:val="009F16BD"/>
    <w:rsid w:val="009F2003"/>
    <w:rsid w:val="009F255A"/>
    <w:rsid w:val="009F2968"/>
    <w:rsid w:val="009F2AFA"/>
    <w:rsid w:val="009F30BA"/>
    <w:rsid w:val="009F3B27"/>
    <w:rsid w:val="009F4C92"/>
    <w:rsid w:val="009F5332"/>
    <w:rsid w:val="009F570D"/>
    <w:rsid w:val="009F6CE5"/>
    <w:rsid w:val="009F6D6E"/>
    <w:rsid w:val="009F7962"/>
    <w:rsid w:val="00A00DF7"/>
    <w:rsid w:val="00A0113D"/>
    <w:rsid w:val="00A01CD2"/>
    <w:rsid w:val="00A0261C"/>
    <w:rsid w:val="00A029B7"/>
    <w:rsid w:val="00A038F5"/>
    <w:rsid w:val="00A0422F"/>
    <w:rsid w:val="00A0448D"/>
    <w:rsid w:val="00A06A35"/>
    <w:rsid w:val="00A06BCA"/>
    <w:rsid w:val="00A1439B"/>
    <w:rsid w:val="00A14FD5"/>
    <w:rsid w:val="00A15029"/>
    <w:rsid w:val="00A1547A"/>
    <w:rsid w:val="00A20478"/>
    <w:rsid w:val="00A211B3"/>
    <w:rsid w:val="00A223C9"/>
    <w:rsid w:val="00A241E1"/>
    <w:rsid w:val="00A242CB"/>
    <w:rsid w:val="00A24A91"/>
    <w:rsid w:val="00A2652D"/>
    <w:rsid w:val="00A26AAA"/>
    <w:rsid w:val="00A274DB"/>
    <w:rsid w:val="00A279AD"/>
    <w:rsid w:val="00A27A0A"/>
    <w:rsid w:val="00A27C59"/>
    <w:rsid w:val="00A304B0"/>
    <w:rsid w:val="00A3140B"/>
    <w:rsid w:val="00A327F9"/>
    <w:rsid w:val="00A33A54"/>
    <w:rsid w:val="00A34592"/>
    <w:rsid w:val="00A34F72"/>
    <w:rsid w:val="00A364D0"/>
    <w:rsid w:val="00A37D52"/>
    <w:rsid w:val="00A41C07"/>
    <w:rsid w:val="00A41C53"/>
    <w:rsid w:val="00A42A85"/>
    <w:rsid w:val="00A43790"/>
    <w:rsid w:val="00A43799"/>
    <w:rsid w:val="00A438BF"/>
    <w:rsid w:val="00A439BF"/>
    <w:rsid w:val="00A44263"/>
    <w:rsid w:val="00A4473E"/>
    <w:rsid w:val="00A4503A"/>
    <w:rsid w:val="00A45A76"/>
    <w:rsid w:val="00A503F4"/>
    <w:rsid w:val="00A504A7"/>
    <w:rsid w:val="00A505C7"/>
    <w:rsid w:val="00A50FC5"/>
    <w:rsid w:val="00A51969"/>
    <w:rsid w:val="00A51B2F"/>
    <w:rsid w:val="00A51BE6"/>
    <w:rsid w:val="00A53A49"/>
    <w:rsid w:val="00A54B27"/>
    <w:rsid w:val="00A54F7B"/>
    <w:rsid w:val="00A55915"/>
    <w:rsid w:val="00A55F23"/>
    <w:rsid w:val="00A55F45"/>
    <w:rsid w:val="00A55FD9"/>
    <w:rsid w:val="00A56385"/>
    <w:rsid w:val="00A57AC5"/>
    <w:rsid w:val="00A57E83"/>
    <w:rsid w:val="00A604F9"/>
    <w:rsid w:val="00A60DFA"/>
    <w:rsid w:val="00A60FED"/>
    <w:rsid w:val="00A620DF"/>
    <w:rsid w:val="00A622EC"/>
    <w:rsid w:val="00A62581"/>
    <w:rsid w:val="00A626E4"/>
    <w:rsid w:val="00A629E2"/>
    <w:rsid w:val="00A62A6F"/>
    <w:rsid w:val="00A6589E"/>
    <w:rsid w:val="00A65EB8"/>
    <w:rsid w:val="00A6611E"/>
    <w:rsid w:val="00A66B32"/>
    <w:rsid w:val="00A6790A"/>
    <w:rsid w:val="00A679C1"/>
    <w:rsid w:val="00A67F1D"/>
    <w:rsid w:val="00A70002"/>
    <w:rsid w:val="00A70906"/>
    <w:rsid w:val="00A70C7E"/>
    <w:rsid w:val="00A70F58"/>
    <w:rsid w:val="00A7171A"/>
    <w:rsid w:val="00A71AF6"/>
    <w:rsid w:val="00A71EA9"/>
    <w:rsid w:val="00A72196"/>
    <w:rsid w:val="00A727ED"/>
    <w:rsid w:val="00A73B90"/>
    <w:rsid w:val="00A74786"/>
    <w:rsid w:val="00A75978"/>
    <w:rsid w:val="00A760A5"/>
    <w:rsid w:val="00A7664A"/>
    <w:rsid w:val="00A77C65"/>
    <w:rsid w:val="00A8013D"/>
    <w:rsid w:val="00A8017D"/>
    <w:rsid w:val="00A81842"/>
    <w:rsid w:val="00A81E2C"/>
    <w:rsid w:val="00A82172"/>
    <w:rsid w:val="00A83902"/>
    <w:rsid w:val="00A843CE"/>
    <w:rsid w:val="00A86247"/>
    <w:rsid w:val="00A86B56"/>
    <w:rsid w:val="00A86CB6"/>
    <w:rsid w:val="00A86FAD"/>
    <w:rsid w:val="00A905BD"/>
    <w:rsid w:val="00A90769"/>
    <w:rsid w:val="00A90DEA"/>
    <w:rsid w:val="00A90E27"/>
    <w:rsid w:val="00A91388"/>
    <w:rsid w:val="00A927A5"/>
    <w:rsid w:val="00A93782"/>
    <w:rsid w:val="00A93D51"/>
    <w:rsid w:val="00A93D76"/>
    <w:rsid w:val="00A93E2B"/>
    <w:rsid w:val="00A9498C"/>
    <w:rsid w:val="00A94AD6"/>
    <w:rsid w:val="00A94F97"/>
    <w:rsid w:val="00A95429"/>
    <w:rsid w:val="00A95B81"/>
    <w:rsid w:val="00A96DF8"/>
    <w:rsid w:val="00A96EA0"/>
    <w:rsid w:val="00A97DDA"/>
    <w:rsid w:val="00AA2408"/>
    <w:rsid w:val="00AA321D"/>
    <w:rsid w:val="00AA3C49"/>
    <w:rsid w:val="00AA3DC3"/>
    <w:rsid w:val="00AA430C"/>
    <w:rsid w:val="00AA4401"/>
    <w:rsid w:val="00AA4E03"/>
    <w:rsid w:val="00AA5590"/>
    <w:rsid w:val="00AA5B75"/>
    <w:rsid w:val="00AA7175"/>
    <w:rsid w:val="00AA74E8"/>
    <w:rsid w:val="00AB017B"/>
    <w:rsid w:val="00AB04CE"/>
    <w:rsid w:val="00AB0874"/>
    <w:rsid w:val="00AB13A4"/>
    <w:rsid w:val="00AB13E1"/>
    <w:rsid w:val="00AB13F3"/>
    <w:rsid w:val="00AB2050"/>
    <w:rsid w:val="00AB23C1"/>
    <w:rsid w:val="00AB325D"/>
    <w:rsid w:val="00AB32F2"/>
    <w:rsid w:val="00AB3E69"/>
    <w:rsid w:val="00AB3EC6"/>
    <w:rsid w:val="00AB426F"/>
    <w:rsid w:val="00AB4E68"/>
    <w:rsid w:val="00AB52F5"/>
    <w:rsid w:val="00AB5400"/>
    <w:rsid w:val="00AB5CFD"/>
    <w:rsid w:val="00AB6A17"/>
    <w:rsid w:val="00AB7ECA"/>
    <w:rsid w:val="00AC022A"/>
    <w:rsid w:val="00AC0E5C"/>
    <w:rsid w:val="00AC3680"/>
    <w:rsid w:val="00AC3A1C"/>
    <w:rsid w:val="00AC4096"/>
    <w:rsid w:val="00AC47E8"/>
    <w:rsid w:val="00AC6352"/>
    <w:rsid w:val="00AC64E5"/>
    <w:rsid w:val="00AC7EF3"/>
    <w:rsid w:val="00AD0283"/>
    <w:rsid w:val="00AD09AC"/>
    <w:rsid w:val="00AD23C7"/>
    <w:rsid w:val="00AD3C4D"/>
    <w:rsid w:val="00AD5AF7"/>
    <w:rsid w:val="00AD5CD0"/>
    <w:rsid w:val="00AD7B9A"/>
    <w:rsid w:val="00AE0E1A"/>
    <w:rsid w:val="00AE1159"/>
    <w:rsid w:val="00AE132A"/>
    <w:rsid w:val="00AE1636"/>
    <w:rsid w:val="00AE1914"/>
    <w:rsid w:val="00AE2237"/>
    <w:rsid w:val="00AE23E3"/>
    <w:rsid w:val="00AE25E5"/>
    <w:rsid w:val="00AE2F26"/>
    <w:rsid w:val="00AE304C"/>
    <w:rsid w:val="00AE3071"/>
    <w:rsid w:val="00AE307E"/>
    <w:rsid w:val="00AE3311"/>
    <w:rsid w:val="00AE3A71"/>
    <w:rsid w:val="00AE3B8C"/>
    <w:rsid w:val="00AE415C"/>
    <w:rsid w:val="00AE4773"/>
    <w:rsid w:val="00AE4908"/>
    <w:rsid w:val="00AE4BBC"/>
    <w:rsid w:val="00AE60D7"/>
    <w:rsid w:val="00AE6750"/>
    <w:rsid w:val="00AE6817"/>
    <w:rsid w:val="00AE6CFA"/>
    <w:rsid w:val="00AE7680"/>
    <w:rsid w:val="00AF0E13"/>
    <w:rsid w:val="00AF12DB"/>
    <w:rsid w:val="00AF2363"/>
    <w:rsid w:val="00AF27F5"/>
    <w:rsid w:val="00AF351F"/>
    <w:rsid w:val="00AF39D5"/>
    <w:rsid w:val="00AF3C6E"/>
    <w:rsid w:val="00AF3E4E"/>
    <w:rsid w:val="00AF5810"/>
    <w:rsid w:val="00B012B9"/>
    <w:rsid w:val="00B01B33"/>
    <w:rsid w:val="00B02925"/>
    <w:rsid w:val="00B029BC"/>
    <w:rsid w:val="00B0422E"/>
    <w:rsid w:val="00B04915"/>
    <w:rsid w:val="00B04E03"/>
    <w:rsid w:val="00B05A80"/>
    <w:rsid w:val="00B05E19"/>
    <w:rsid w:val="00B06255"/>
    <w:rsid w:val="00B06582"/>
    <w:rsid w:val="00B06655"/>
    <w:rsid w:val="00B06682"/>
    <w:rsid w:val="00B0779F"/>
    <w:rsid w:val="00B10001"/>
    <w:rsid w:val="00B115A9"/>
    <w:rsid w:val="00B11F47"/>
    <w:rsid w:val="00B122D3"/>
    <w:rsid w:val="00B124A2"/>
    <w:rsid w:val="00B12706"/>
    <w:rsid w:val="00B12A57"/>
    <w:rsid w:val="00B1312D"/>
    <w:rsid w:val="00B14189"/>
    <w:rsid w:val="00B144B6"/>
    <w:rsid w:val="00B14EE8"/>
    <w:rsid w:val="00B14F00"/>
    <w:rsid w:val="00B15641"/>
    <w:rsid w:val="00B156B6"/>
    <w:rsid w:val="00B1572F"/>
    <w:rsid w:val="00B15D19"/>
    <w:rsid w:val="00B16168"/>
    <w:rsid w:val="00B16390"/>
    <w:rsid w:val="00B17278"/>
    <w:rsid w:val="00B17500"/>
    <w:rsid w:val="00B20012"/>
    <w:rsid w:val="00B20023"/>
    <w:rsid w:val="00B200CB"/>
    <w:rsid w:val="00B2096B"/>
    <w:rsid w:val="00B219D1"/>
    <w:rsid w:val="00B2281E"/>
    <w:rsid w:val="00B228C4"/>
    <w:rsid w:val="00B22C8A"/>
    <w:rsid w:val="00B22E50"/>
    <w:rsid w:val="00B24A4D"/>
    <w:rsid w:val="00B24E06"/>
    <w:rsid w:val="00B24FDA"/>
    <w:rsid w:val="00B258F1"/>
    <w:rsid w:val="00B25A0A"/>
    <w:rsid w:val="00B26BC7"/>
    <w:rsid w:val="00B271B6"/>
    <w:rsid w:val="00B272E4"/>
    <w:rsid w:val="00B31F3C"/>
    <w:rsid w:val="00B33222"/>
    <w:rsid w:val="00B351FD"/>
    <w:rsid w:val="00B35563"/>
    <w:rsid w:val="00B36399"/>
    <w:rsid w:val="00B36CAA"/>
    <w:rsid w:val="00B40707"/>
    <w:rsid w:val="00B40FD3"/>
    <w:rsid w:val="00B42DD5"/>
    <w:rsid w:val="00B431D9"/>
    <w:rsid w:val="00B432F5"/>
    <w:rsid w:val="00B434BE"/>
    <w:rsid w:val="00B435B6"/>
    <w:rsid w:val="00B43677"/>
    <w:rsid w:val="00B43A40"/>
    <w:rsid w:val="00B43AF7"/>
    <w:rsid w:val="00B44612"/>
    <w:rsid w:val="00B44DDC"/>
    <w:rsid w:val="00B45035"/>
    <w:rsid w:val="00B4523C"/>
    <w:rsid w:val="00B45529"/>
    <w:rsid w:val="00B45FDF"/>
    <w:rsid w:val="00B50053"/>
    <w:rsid w:val="00B51224"/>
    <w:rsid w:val="00B51B90"/>
    <w:rsid w:val="00B544A2"/>
    <w:rsid w:val="00B54889"/>
    <w:rsid w:val="00B549B1"/>
    <w:rsid w:val="00B5517A"/>
    <w:rsid w:val="00B5544E"/>
    <w:rsid w:val="00B55D3A"/>
    <w:rsid w:val="00B5676A"/>
    <w:rsid w:val="00B56A80"/>
    <w:rsid w:val="00B61C1D"/>
    <w:rsid w:val="00B620F5"/>
    <w:rsid w:val="00B6285B"/>
    <w:rsid w:val="00B62C38"/>
    <w:rsid w:val="00B6310E"/>
    <w:rsid w:val="00B63303"/>
    <w:rsid w:val="00B638CC"/>
    <w:rsid w:val="00B63BEF"/>
    <w:rsid w:val="00B64A65"/>
    <w:rsid w:val="00B64FC6"/>
    <w:rsid w:val="00B652FB"/>
    <w:rsid w:val="00B65A30"/>
    <w:rsid w:val="00B6634A"/>
    <w:rsid w:val="00B71C10"/>
    <w:rsid w:val="00B72E52"/>
    <w:rsid w:val="00B732A7"/>
    <w:rsid w:val="00B73861"/>
    <w:rsid w:val="00B74559"/>
    <w:rsid w:val="00B745F5"/>
    <w:rsid w:val="00B74B5E"/>
    <w:rsid w:val="00B75362"/>
    <w:rsid w:val="00B7570B"/>
    <w:rsid w:val="00B7606C"/>
    <w:rsid w:val="00B761C8"/>
    <w:rsid w:val="00B761C9"/>
    <w:rsid w:val="00B76F44"/>
    <w:rsid w:val="00B77C01"/>
    <w:rsid w:val="00B80219"/>
    <w:rsid w:val="00B8032F"/>
    <w:rsid w:val="00B803EB"/>
    <w:rsid w:val="00B80C64"/>
    <w:rsid w:val="00B82807"/>
    <w:rsid w:val="00B8371A"/>
    <w:rsid w:val="00B843A0"/>
    <w:rsid w:val="00B847B2"/>
    <w:rsid w:val="00B85085"/>
    <w:rsid w:val="00B850A4"/>
    <w:rsid w:val="00B851AD"/>
    <w:rsid w:val="00B852A1"/>
    <w:rsid w:val="00B852EC"/>
    <w:rsid w:val="00B852EE"/>
    <w:rsid w:val="00B866C3"/>
    <w:rsid w:val="00B86DCB"/>
    <w:rsid w:val="00B87054"/>
    <w:rsid w:val="00B8771E"/>
    <w:rsid w:val="00B878D0"/>
    <w:rsid w:val="00B90280"/>
    <w:rsid w:val="00B903F4"/>
    <w:rsid w:val="00B90CEE"/>
    <w:rsid w:val="00B929EA"/>
    <w:rsid w:val="00B933C3"/>
    <w:rsid w:val="00B934AE"/>
    <w:rsid w:val="00B93CDA"/>
    <w:rsid w:val="00B93D8A"/>
    <w:rsid w:val="00B93E32"/>
    <w:rsid w:val="00B943D3"/>
    <w:rsid w:val="00B9456B"/>
    <w:rsid w:val="00B947FF"/>
    <w:rsid w:val="00B94814"/>
    <w:rsid w:val="00B95074"/>
    <w:rsid w:val="00B95C1C"/>
    <w:rsid w:val="00B96723"/>
    <w:rsid w:val="00B969AC"/>
    <w:rsid w:val="00B97488"/>
    <w:rsid w:val="00B9770D"/>
    <w:rsid w:val="00B97904"/>
    <w:rsid w:val="00BA0C0F"/>
    <w:rsid w:val="00BA144C"/>
    <w:rsid w:val="00BA1C53"/>
    <w:rsid w:val="00BA2736"/>
    <w:rsid w:val="00BA2899"/>
    <w:rsid w:val="00BA3BCE"/>
    <w:rsid w:val="00BA3CCB"/>
    <w:rsid w:val="00BA3CD7"/>
    <w:rsid w:val="00BA4D97"/>
    <w:rsid w:val="00BA5F5F"/>
    <w:rsid w:val="00BA6A02"/>
    <w:rsid w:val="00BA7387"/>
    <w:rsid w:val="00BB0647"/>
    <w:rsid w:val="00BB0C90"/>
    <w:rsid w:val="00BB22EE"/>
    <w:rsid w:val="00BB2ACD"/>
    <w:rsid w:val="00BB3E65"/>
    <w:rsid w:val="00BB4AE7"/>
    <w:rsid w:val="00BB51EE"/>
    <w:rsid w:val="00BC002F"/>
    <w:rsid w:val="00BC1E00"/>
    <w:rsid w:val="00BC3B06"/>
    <w:rsid w:val="00BC47BC"/>
    <w:rsid w:val="00BC5435"/>
    <w:rsid w:val="00BC5E78"/>
    <w:rsid w:val="00BC63C5"/>
    <w:rsid w:val="00BC642B"/>
    <w:rsid w:val="00BD0623"/>
    <w:rsid w:val="00BD0ACA"/>
    <w:rsid w:val="00BD2BDC"/>
    <w:rsid w:val="00BD2CA4"/>
    <w:rsid w:val="00BD3464"/>
    <w:rsid w:val="00BD54DE"/>
    <w:rsid w:val="00BD58C2"/>
    <w:rsid w:val="00BD5BB4"/>
    <w:rsid w:val="00BD628E"/>
    <w:rsid w:val="00BD7ABF"/>
    <w:rsid w:val="00BE1404"/>
    <w:rsid w:val="00BE1A24"/>
    <w:rsid w:val="00BE1CFF"/>
    <w:rsid w:val="00BE1E12"/>
    <w:rsid w:val="00BE2855"/>
    <w:rsid w:val="00BE2C11"/>
    <w:rsid w:val="00BE30E7"/>
    <w:rsid w:val="00BE477A"/>
    <w:rsid w:val="00BE4DDB"/>
    <w:rsid w:val="00BE4F5B"/>
    <w:rsid w:val="00BE4FA3"/>
    <w:rsid w:val="00BE644B"/>
    <w:rsid w:val="00BE64D8"/>
    <w:rsid w:val="00BE6B31"/>
    <w:rsid w:val="00BE7407"/>
    <w:rsid w:val="00BE75B1"/>
    <w:rsid w:val="00BE7F7B"/>
    <w:rsid w:val="00BF0256"/>
    <w:rsid w:val="00BF2728"/>
    <w:rsid w:val="00BF3C4E"/>
    <w:rsid w:val="00BF518E"/>
    <w:rsid w:val="00BF5A6D"/>
    <w:rsid w:val="00BF5D51"/>
    <w:rsid w:val="00BF7206"/>
    <w:rsid w:val="00C00EE2"/>
    <w:rsid w:val="00C01031"/>
    <w:rsid w:val="00C0194D"/>
    <w:rsid w:val="00C02548"/>
    <w:rsid w:val="00C04B4B"/>
    <w:rsid w:val="00C052D7"/>
    <w:rsid w:val="00C057B7"/>
    <w:rsid w:val="00C0635B"/>
    <w:rsid w:val="00C0682C"/>
    <w:rsid w:val="00C06F6C"/>
    <w:rsid w:val="00C07C31"/>
    <w:rsid w:val="00C107B5"/>
    <w:rsid w:val="00C11533"/>
    <w:rsid w:val="00C1164E"/>
    <w:rsid w:val="00C11BBB"/>
    <w:rsid w:val="00C12241"/>
    <w:rsid w:val="00C12AB6"/>
    <w:rsid w:val="00C14ABA"/>
    <w:rsid w:val="00C14B02"/>
    <w:rsid w:val="00C14FCC"/>
    <w:rsid w:val="00C15C35"/>
    <w:rsid w:val="00C15E29"/>
    <w:rsid w:val="00C1617B"/>
    <w:rsid w:val="00C1619F"/>
    <w:rsid w:val="00C163A2"/>
    <w:rsid w:val="00C17000"/>
    <w:rsid w:val="00C2153B"/>
    <w:rsid w:val="00C2191C"/>
    <w:rsid w:val="00C21A54"/>
    <w:rsid w:val="00C2227A"/>
    <w:rsid w:val="00C22356"/>
    <w:rsid w:val="00C23A40"/>
    <w:rsid w:val="00C23BF0"/>
    <w:rsid w:val="00C23DEA"/>
    <w:rsid w:val="00C23E8C"/>
    <w:rsid w:val="00C2492D"/>
    <w:rsid w:val="00C24DED"/>
    <w:rsid w:val="00C258DE"/>
    <w:rsid w:val="00C25A28"/>
    <w:rsid w:val="00C267EA"/>
    <w:rsid w:val="00C26B08"/>
    <w:rsid w:val="00C26D4F"/>
    <w:rsid w:val="00C27333"/>
    <w:rsid w:val="00C27C40"/>
    <w:rsid w:val="00C30B8A"/>
    <w:rsid w:val="00C323CA"/>
    <w:rsid w:val="00C327D6"/>
    <w:rsid w:val="00C32BDB"/>
    <w:rsid w:val="00C33136"/>
    <w:rsid w:val="00C33624"/>
    <w:rsid w:val="00C34431"/>
    <w:rsid w:val="00C3473A"/>
    <w:rsid w:val="00C350AD"/>
    <w:rsid w:val="00C3562B"/>
    <w:rsid w:val="00C37A29"/>
    <w:rsid w:val="00C37AF9"/>
    <w:rsid w:val="00C40898"/>
    <w:rsid w:val="00C40C46"/>
    <w:rsid w:val="00C41E48"/>
    <w:rsid w:val="00C42240"/>
    <w:rsid w:val="00C427AB"/>
    <w:rsid w:val="00C42E51"/>
    <w:rsid w:val="00C436CD"/>
    <w:rsid w:val="00C43710"/>
    <w:rsid w:val="00C440EC"/>
    <w:rsid w:val="00C445A7"/>
    <w:rsid w:val="00C45087"/>
    <w:rsid w:val="00C4549C"/>
    <w:rsid w:val="00C45BB9"/>
    <w:rsid w:val="00C46206"/>
    <w:rsid w:val="00C46325"/>
    <w:rsid w:val="00C50041"/>
    <w:rsid w:val="00C50563"/>
    <w:rsid w:val="00C5099D"/>
    <w:rsid w:val="00C51148"/>
    <w:rsid w:val="00C5246C"/>
    <w:rsid w:val="00C52BFB"/>
    <w:rsid w:val="00C52C15"/>
    <w:rsid w:val="00C537D8"/>
    <w:rsid w:val="00C53C82"/>
    <w:rsid w:val="00C541E0"/>
    <w:rsid w:val="00C5473C"/>
    <w:rsid w:val="00C54CAD"/>
    <w:rsid w:val="00C550EC"/>
    <w:rsid w:val="00C55263"/>
    <w:rsid w:val="00C5564E"/>
    <w:rsid w:val="00C55E10"/>
    <w:rsid w:val="00C56B0A"/>
    <w:rsid w:val="00C56F64"/>
    <w:rsid w:val="00C571E3"/>
    <w:rsid w:val="00C6008E"/>
    <w:rsid w:val="00C6013F"/>
    <w:rsid w:val="00C6202E"/>
    <w:rsid w:val="00C623E4"/>
    <w:rsid w:val="00C6269B"/>
    <w:rsid w:val="00C62CD4"/>
    <w:rsid w:val="00C6306B"/>
    <w:rsid w:val="00C6322C"/>
    <w:rsid w:val="00C64C8C"/>
    <w:rsid w:val="00C651BF"/>
    <w:rsid w:val="00C651D4"/>
    <w:rsid w:val="00C66205"/>
    <w:rsid w:val="00C66AF1"/>
    <w:rsid w:val="00C6711B"/>
    <w:rsid w:val="00C67714"/>
    <w:rsid w:val="00C67ADC"/>
    <w:rsid w:val="00C67F95"/>
    <w:rsid w:val="00C713B8"/>
    <w:rsid w:val="00C7140F"/>
    <w:rsid w:val="00C720B7"/>
    <w:rsid w:val="00C7272F"/>
    <w:rsid w:val="00C73413"/>
    <w:rsid w:val="00C740C7"/>
    <w:rsid w:val="00C7425C"/>
    <w:rsid w:val="00C753AB"/>
    <w:rsid w:val="00C754A3"/>
    <w:rsid w:val="00C7555E"/>
    <w:rsid w:val="00C765A7"/>
    <w:rsid w:val="00C76A64"/>
    <w:rsid w:val="00C76A75"/>
    <w:rsid w:val="00C76B0F"/>
    <w:rsid w:val="00C76BD1"/>
    <w:rsid w:val="00C77478"/>
    <w:rsid w:val="00C7769A"/>
    <w:rsid w:val="00C7795E"/>
    <w:rsid w:val="00C817C4"/>
    <w:rsid w:val="00C81C04"/>
    <w:rsid w:val="00C81FAA"/>
    <w:rsid w:val="00C8219D"/>
    <w:rsid w:val="00C82599"/>
    <w:rsid w:val="00C83E7A"/>
    <w:rsid w:val="00C840FB"/>
    <w:rsid w:val="00C84145"/>
    <w:rsid w:val="00C86A24"/>
    <w:rsid w:val="00C86D07"/>
    <w:rsid w:val="00C87B32"/>
    <w:rsid w:val="00C904D5"/>
    <w:rsid w:val="00C90A08"/>
    <w:rsid w:val="00C91550"/>
    <w:rsid w:val="00C923CF"/>
    <w:rsid w:val="00C930B5"/>
    <w:rsid w:val="00C93300"/>
    <w:rsid w:val="00C93411"/>
    <w:rsid w:val="00C942A9"/>
    <w:rsid w:val="00C950CD"/>
    <w:rsid w:val="00C96048"/>
    <w:rsid w:val="00C961A9"/>
    <w:rsid w:val="00C978AA"/>
    <w:rsid w:val="00CA0A09"/>
    <w:rsid w:val="00CA0BA2"/>
    <w:rsid w:val="00CA12AE"/>
    <w:rsid w:val="00CA1633"/>
    <w:rsid w:val="00CA1ED1"/>
    <w:rsid w:val="00CA1EF5"/>
    <w:rsid w:val="00CA27ED"/>
    <w:rsid w:val="00CA2A26"/>
    <w:rsid w:val="00CA3831"/>
    <w:rsid w:val="00CA548F"/>
    <w:rsid w:val="00CA553E"/>
    <w:rsid w:val="00CA5F83"/>
    <w:rsid w:val="00CA634B"/>
    <w:rsid w:val="00CA644B"/>
    <w:rsid w:val="00CB086F"/>
    <w:rsid w:val="00CB0EBB"/>
    <w:rsid w:val="00CB424A"/>
    <w:rsid w:val="00CB5BCD"/>
    <w:rsid w:val="00CB6349"/>
    <w:rsid w:val="00CB6749"/>
    <w:rsid w:val="00CB6EFD"/>
    <w:rsid w:val="00CB7010"/>
    <w:rsid w:val="00CB7560"/>
    <w:rsid w:val="00CB7BE6"/>
    <w:rsid w:val="00CB7D7D"/>
    <w:rsid w:val="00CC06CC"/>
    <w:rsid w:val="00CC1AA2"/>
    <w:rsid w:val="00CC1CA6"/>
    <w:rsid w:val="00CC2F72"/>
    <w:rsid w:val="00CC428A"/>
    <w:rsid w:val="00CC6E82"/>
    <w:rsid w:val="00CC78C9"/>
    <w:rsid w:val="00CD019B"/>
    <w:rsid w:val="00CD02EB"/>
    <w:rsid w:val="00CD04E5"/>
    <w:rsid w:val="00CD07D1"/>
    <w:rsid w:val="00CD0DC3"/>
    <w:rsid w:val="00CD11D6"/>
    <w:rsid w:val="00CD123E"/>
    <w:rsid w:val="00CD2541"/>
    <w:rsid w:val="00CD2AFA"/>
    <w:rsid w:val="00CD3FA7"/>
    <w:rsid w:val="00CD4883"/>
    <w:rsid w:val="00CD4D7A"/>
    <w:rsid w:val="00CD5684"/>
    <w:rsid w:val="00CD5DEA"/>
    <w:rsid w:val="00CD6ADF"/>
    <w:rsid w:val="00CE01FB"/>
    <w:rsid w:val="00CE035C"/>
    <w:rsid w:val="00CE05BA"/>
    <w:rsid w:val="00CE0BD5"/>
    <w:rsid w:val="00CE0D19"/>
    <w:rsid w:val="00CE199B"/>
    <w:rsid w:val="00CE1EE2"/>
    <w:rsid w:val="00CE37A6"/>
    <w:rsid w:val="00CE4593"/>
    <w:rsid w:val="00CE459C"/>
    <w:rsid w:val="00CE49C9"/>
    <w:rsid w:val="00CE5C90"/>
    <w:rsid w:val="00CE6396"/>
    <w:rsid w:val="00CE65D5"/>
    <w:rsid w:val="00CE673F"/>
    <w:rsid w:val="00CE71E4"/>
    <w:rsid w:val="00CE7A7F"/>
    <w:rsid w:val="00CE7CDB"/>
    <w:rsid w:val="00CF103D"/>
    <w:rsid w:val="00CF32EB"/>
    <w:rsid w:val="00CF39E0"/>
    <w:rsid w:val="00CF4410"/>
    <w:rsid w:val="00CF54EF"/>
    <w:rsid w:val="00CF5C8A"/>
    <w:rsid w:val="00CF5DE2"/>
    <w:rsid w:val="00CF66A9"/>
    <w:rsid w:val="00CF6A4B"/>
    <w:rsid w:val="00CF7425"/>
    <w:rsid w:val="00D0048B"/>
    <w:rsid w:val="00D0085F"/>
    <w:rsid w:val="00D021DC"/>
    <w:rsid w:val="00D022A5"/>
    <w:rsid w:val="00D0262D"/>
    <w:rsid w:val="00D02865"/>
    <w:rsid w:val="00D02E50"/>
    <w:rsid w:val="00D04E66"/>
    <w:rsid w:val="00D0567F"/>
    <w:rsid w:val="00D05BE0"/>
    <w:rsid w:val="00D067F6"/>
    <w:rsid w:val="00D06E4E"/>
    <w:rsid w:val="00D07B11"/>
    <w:rsid w:val="00D07B58"/>
    <w:rsid w:val="00D07C0E"/>
    <w:rsid w:val="00D07C23"/>
    <w:rsid w:val="00D110C6"/>
    <w:rsid w:val="00D11D3C"/>
    <w:rsid w:val="00D121B7"/>
    <w:rsid w:val="00D12E5F"/>
    <w:rsid w:val="00D12F74"/>
    <w:rsid w:val="00D13072"/>
    <w:rsid w:val="00D13E38"/>
    <w:rsid w:val="00D13E89"/>
    <w:rsid w:val="00D1406D"/>
    <w:rsid w:val="00D1457A"/>
    <w:rsid w:val="00D14A9F"/>
    <w:rsid w:val="00D14F11"/>
    <w:rsid w:val="00D15300"/>
    <w:rsid w:val="00D157BE"/>
    <w:rsid w:val="00D16BD5"/>
    <w:rsid w:val="00D1778B"/>
    <w:rsid w:val="00D17CCD"/>
    <w:rsid w:val="00D2176C"/>
    <w:rsid w:val="00D21F35"/>
    <w:rsid w:val="00D225BC"/>
    <w:rsid w:val="00D2275C"/>
    <w:rsid w:val="00D22E7A"/>
    <w:rsid w:val="00D236FA"/>
    <w:rsid w:val="00D23876"/>
    <w:rsid w:val="00D23F74"/>
    <w:rsid w:val="00D246FC"/>
    <w:rsid w:val="00D25B17"/>
    <w:rsid w:val="00D272B6"/>
    <w:rsid w:val="00D27314"/>
    <w:rsid w:val="00D27DC1"/>
    <w:rsid w:val="00D300DA"/>
    <w:rsid w:val="00D30A50"/>
    <w:rsid w:val="00D315CB"/>
    <w:rsid w:val="00D31696"/>
    <w:rsid w:val="00D319E6"/>
    <w:rsid w:val="00D32EC3"/>
    <w:rsid w:val="00D3322E"/>
    <w:rsid w:val="00D332A7"/>
    <w:rsid w:val="00D3333E"/>
    <w:rsid w:val="00D338BA"/>
    <w:rsid w:val="00D338BF"/>
    <w:rsid w:val="00D35087"/>
    <w:rsid w:val="00D35291"/>
    <w:rsid w:val="00D35863"/>
    <w:rsid w:val="00D361BA"/>
    <w:rsid w:val="00D3623F"/>
    <w:rsid w:val="00D364CF"/>
    <w:rsid w:val="00D36ADB"/>
    <w:rsid w:val="00D36EBE"/>
    <w:rsid w:val="00D36FB8"/>
    <w:rsid w:val="00D372B2"/>
    <w:rsid w:val="00D374B7"/>
    <w:rsid w:val="00D3768D"/>
    <w:rsid w:val="00D37BC2"/>
    <w:rsid w:val="00D40173"/>
    <w:rsid w:val="00D40214"/>
    <w:rsid w:val="00D4034D"/>
    <w:rsid w:val="00D407F0"/>
    <w:rsid w:val="00D4100C"/>
    <w:rsid w:val="00D419D5"/>
    <w:rsid w:val="00D41E04"/>
    <w:rsid w:val="00D427E7"/>
    <w:rsid w:val="00D43548"/>
    <w:rsid w:val="00D43F0E"/>
    <w:rsid w:val="00D43F67"/>
    <w:rsid w:val="00D44360"/>
    <w:rsid w:val="00D44D01"/>
    <w:rsid w:val="00D45426"/>
    <w:rsid w:val="00D45514"/>
    <w:rsid w:val="00D4672B"/>
    <w:rsid w:val="00D4675D"/>
    <w:rsid w:val="00D47431"/>
    <w:rsid w:val="00D47B45"/>
    <w:rsid w:val="00D47F17"/>
    <w:rsid w:val="00D5018D"/>
    <w:rsid w:val="00D506AD"/>
    <w:rsid w:val="00D511AE"/>
    <w:rsid w:val="00D512D8"/>
    <w:rsid w:val="00D515BF"/>
    <w:rsid w:val="00D526FF"/>
    <w:rsid w:val="00D52B77"/>
    <w:rsid w:val="00D53AFD"/>
    <w:rsid w:val="00D540CD"/>
    <w:rsid w:val="00D54BEB"/>
    <w:rsid w:val="00D54CBD"/>
    <w:rsid w:val="00D5571E"/>
    <w:rsid w:val="00D55BD8"/>
    <w:rsid w:val="00D57003"/>
    <w:rsid w:val="00D60D26"/>
    <w:rsid w:val="00D60DD3"/>
    <w:rsid w:val="00D61366"/>
    <w:rsid w:val="00D61EB9"/>
    <w:rsid w:val="00D628D4"/>
    <w:rsid w:val="00D62951"/>
    <w:rsid w:val="00D6354F"/>
    <w:rsid w:val="00D63E12"/>
    <w:rsid w:val="00D644C4"/>
    <w:rsid w:val="00D645B8"/>
    <w:rsid w:val="00D64D8E"/>
    <w:rsid w:val="00D661B1"/>
    <w:rsid w:val="00D66230"/>
    <w:rsid w:val="00D66973"/>
    <w:rsid w:val="00D67193"/>
    <w:rsid w:val="00D672E1"/>
    <w:rsid w:val="00D67310"/>
    <w:rsid w:val="00D673E6"/>
    <w:rsid w:val="00D67B49"/>
    <w:rsid w:val="00D7130F"/>
    <w:rsid w:val="00D71416"/>
    <w:rsid w:val="00D71567"/>
    <w:rsid w:val="00D717A1"/>
    <w:rsid w:val="00D71F43"/>
    <w:rsid w:val="00D724A2"/>
    <w:rsid w:val="00D7287F"/>
    <w:rsid w:val="00D730EA"/>
    <w:rsid w:val="00D73F88"/>
    <w:rsid w:val="00D75BB2"/>
    <w:rsid w:val="00D76720"/>
    <w:rsid w:val="00D772F3"/>
    <w:rsid w:val="00D7788D"/>
    <w:rsid w:val="00D8058E"/>
    <w:rsid w:val="00D80BA6"/>
    <w:rsid w:val="00D8187C"/>
    <w:rsid w:val="00D821BC"/>
    <w:rsid w:val="00D83DFD"/>
    <w:rsid w:val="00D846E0"/>
    <w:rsid w:val="00D84B38"/>
    <w:rsid w:val="00D85E27"/>
    <w:rsid w:val="00D8600E"/>
    <w:rsid w:val="00D861D6"/>
    <w:rsid w:val="00D8771F"/>
    <w:rsid w:val="00D87813"/>
    <w:rsid w:val="00D9021C"/>
    <w:rsid w:val="00D9047C"/>
    <w:rsid w:val="00D90CD0"/>
    <w:rsid w:val="00D9225A"/>
    <w:rsid w:val="00D92A22"/>
    <w:rsid w:val="00D92B87"/>
    <w:rsid w:val="00D935D7"/>
    <w:rsid w:val="00D9452B"/>
    <w:rsid w:val="00D94DAF"/>
    <w:rsid w:val="00D96FEF"/>
    <w:rsid w:val="00D975A1"/>
    <w:rsid w:val="00D9762B"/>
    <w:rsid w:val="00DA114C"/>
    <w:rsid w:val="00DA12F7"/>
    <w:rsid w:val="00DA1614"/>
    <w:rsid w:val="00DA1F81"/>
    <w:rsid w:val="00DA2B9B"/>
    <w:rsid w:val="00DA2EB5"/>
    <w:rsid w:val="00DA31AB"/>
    <w:rsid w:val="00DA3CB2"/>
    <w:rsid w:val="00DA3EAB"/>
    <w:rsid w:val="00DA543D"/>
    <w:rsid w:val="00DA5755"/>
    <w:rsid w:val="00DA61D0"/>
    <w:rsid w:val="00DA75D3"/>
    <w:rsid w:val="00DA7F7C"/>
    <w:rsid w:val="00DB0F91"/>
    <w:rsid w:val="00DB1753"/>
    <w:rsid w:val="00DB25E9"/>
    <w:rsid w:val="00DB29E7"/>
    <w:rsid w:val="00DB362A"/>
    <w:rsid w:val="00DB3662"/>
    <w:rsid w:val="00DB37CF"/>
    <w:rsid w:val="00DB3C6F"/>
    <w:rsid w:val="00DB3D05"/>
    <w:rsid w:val="00DB46E3"/>
    <w:rsid w:val="00DB4DA5"/>
    <w:rsid w:val="00DB5C55"/>
    <w:rsid w:val="00DB62E6"/>
    <w:rsid w:val="00DB6663"/>
    <w:rsid w:val="00DB66AC"/>
    <w:rsid w:val="00DB69A7"/>
    <w:rsid w:val="00DB7281"/>
    <w:rsid w:val="00DB7517"/>
    <w:rsid w:val="00DB7EF0"/>
    <w:rsid w:val="00DC1301"/>
    <w:rsid w:val="00DC1A6F"/>
    <w:rsid w:val="00DC244D"/>
    <w:rsid w:val="00DC33CF"/>
    <w:rsid w:val="00DC3899"/>
    <w:rsid w:val="00DC4034"/>
    <w:rsid w:val="00DC41D6"/>
    <w:rsid w:val="00DC4BA1"/>
    <w:rsid w:val="00DC4FE4"/>
    <w:rsid w:val="00DC59E2"/>
    <w:rsid w:val="00DC5DBF"/>
    <w:rsid w:val="00DC5F94"/>
    <w:rsid w:val="00DC751B"/>
    <w:rsid w:val="00DC7BCF"/>
    <w:rsid w:val="00DC7E9F"/>
    <w:rsid w:val="00DD148A"/>
    <w:rsid w:val="00DD1588"/>
    <w:rsid w:val="00DD1F4D"/>
    <w:rsid w:val="00DD2508"/>
    <w:rsid w:val="00DD2DB1"/>
    <w:rsid w:val="00DD35A4"/>
    <w:rsid w:val="00DD404A"/>
    <w:rsid w:val="00DD5776"/>
    <w:rsid w:val="00DD5FAB"/>
    <w:rsid w:val="00DD6B31"/>
    <w:rsid w:val="00DD6E2F"/>
    <w:rsid w:val="00DD73DB"/>
    <w:rsid w:val="00DD747D"/>
    <w:rsid w:val="00DE0C0B"/>
    <w:rsid w:val="00DE0CD6"/>
    <w:rsid w:val="00DE0EDA"/>
    <w:rsid w:val="00DE2478"/>
    <w:rsid w:val="00DE2F17"/>
    <w:rsid w:val="00DE382B"/>
    <w:rsid w:val="00DE3FA0"/>
    <w:rsid w:val="00DE43D7"/>
    <w:rsid w:val="00DE44DE"/>
    <w:rsid w:val="00DE47B6"/>
    <w:rsid w:val="00DE5ABF"/>
    <w:rsid w:val="00DE5D84"/>
    <w:rsid w:val="00DE6F85"/>
    <w:rsid w:val="00DE7467"/>
    <w:rsid w:val="00DF120A"/>
    <w:rsid w:val="00DF2405"/>
    <w:rsid w:val="00DF3160"/>
    <w:rsid w:val="00DF44C6"/>
    <w:rsid w:val="00DF4923"/>
    <w:rsid w:val="00DF5813"/>
    <w:rsid w:val="00DF6501"/>
    <w:rsid w:val="00DF6B09"/>
    <w:rsid w:val="00DF6BED"/>
    <w:rsid w:val="00DF705D"/>
    <w:rsid w:val="00DF77F2"/>
    <w:rsid w:val="00DF7BCD"/>
    <w:rsid w:val="00E0026D"/>
    <w:rsid w:val="00E005BF"/>
    <w:rsid w:val="00E00FAB"/>
    <w:rsid w:val="00E00FD0"/>
    <w:rsid w:val="00E02928"/>
    <w:rsid w:val="00E02987"/>
    <w:rsid w:val="00E02E28"/>
    <w:rsid w:val="00E02E8A"/>
    <w:rsid w:val="00E038EC"/>
    <w:rsid w:val="00E0391F"/>
    <w:rsid w:val="00E03B81"/>
    <w:rsid w:val="00E04588"/>
    <w:rsid w:val="00E0542C"/>
    <w:rsid w:val="00E05795"/>
    <w:rsid w:val="00E1000E"/>
    <w:rsid w:val="00E103A7"/>
    <w:rsid w:val="00E107A3"/>
    <w:rsid w:val="00E10991"/>
    <w:rsid w:val="00E10F03"/>
    <w:rsid w:val="00E118BE"/>
    <w:rsid w:val="00E119C2"/>
    <w:rsid w:val="00E1258D"/>
    <w:rsid w:val="00E12A27"/>
    <w:rsid w:val="00E14FA1"/>
    <w:rsid w:val="00E1514D"/>
    <w:rsid w:val="00E16626"/>
    <w:rsid w:val="00E1684A"/>
    <w:rsid w:val="00E16AE3"/>
    <w:rsid w:val="00E16E5B"/>
    <w:rsid w:val="00E1765B"/>
    <w:rsid w:val="00E20058"/>
    <w:rsid w:val="00E20D3B"/>
    <w:rsid w:val="00E20F8B"/>
    <w:rsid w:val="00E21978"/>
    <w:rsid w:val="00E21B26"/>
    <w:rsid w:val="00E22452"/>
    <w:rsid w:val="00E2260C"/>
    <w:rsid w:val="00E23D8E"/>
    <w:rsid w:val="00E243DF"/>
    <w:rsid w:val="00E24520"/>
    <w:rsid w:val="00E24524"/>
    <w:rsid w:val="00E24558"/>
    <w:rsid w:val="00E24FC3"/>
    <w:rsid w:val="00E25DF5"/>
    <w:rsid w:val="00E25EDE"/>
    <w:rsid w:val="00E266C3"/>
    <w:rsid w:val="00E27461"/>
    <w:rsid w:val="00E30433"/>
    <w:rsid w:val="00E31131"/>
    <w:rsid w:val="00E312BA"/>
    <w:rsid w:val="00E32CEA"/>
    <w:rsid w:val="00E32F6E"/>
    <w:rsid w:val="00E33403"/>
    <w:rsid w:val="00E3416B"/>
    <w:rsid w:val="00E34473"/>
    <w:rsid w:val="00E35235"/>
    <w:rsid w:val="00E3532D"/>
    <w:rsid w:val="00E36088"/>
    <w:rsid w:val="00E3732D"/>
    <w:rsid w:val="00E375B2"/>
    <w:rsid w:val="00E42A5B"/>
    <w:rsid w:val="00E4437F"/>
    <w:rsid w:val="00E44578"/>
    <w:rsid w:val="00E4474C"/>
    <w:rsid w:val="00E44B69"/>
    <w:rsid w:val="00E45597"/>
    <w:rsid w:val="00E45B3C"/>
    <w:rsid w:val="00E46959"/>
    <w:rsid w:val="00E46F31"/>
    <w:rsid w:val="00E470CA"/>
    <w:rsid w:val="00E47B60"/>
    <w:rsid w:val="00E5000F"/>
    <w:rsid w:val="00E51CD0"/>
    <w:rsid w:val="00E530BC"/>
    <w:rsid w:val="00E530EE"/>
    <w:rsid w:val="00E54AFD"/>
    <w:rsid w:val="00E558F4"/>
    <w:rsid w:val="00E559A6"/>
    <w:rsid w:val="00E57269"/>
    <w:rsid w:val="00E572EB"/>
    <w:rsid w:val="00E5794C"/>
    <w:rsid w:val="00E6149E"/>
    <w:rsid w:val="00E614F4"/>
    <w:rsid w:val="00E6275D"/>
    <w:rsid w:val="00E638F8"/>
    <w:rsid w:val="00E64431"/>
    <w:rsid w:val="00E6492E"/>
    <w:rsid w:val="00E64D4E"/>
    <w:rsid w:val="00E65120"/>
    <w:rsid w:val="00E6644E"/>
    <w:rsid w:val="00E66975"/>
    <w:rsid w:val="00E704CB"/>
    <w:rsid w:val="00E70BE5"/>
    <w:rsid w:val="00E70F68"/>
    <w:rsid w:val="00E7141A"/>
    <w:rsid w:val="00E72E6A"/>
    <w:rsid w:val="00E72FDB"/>
    <w:rsid w:val="00E73B12"/>
    <w:rsid w:val="00E751DB"/>
    <w:rsid w:val="00E75837"/>
    <w:rsid w:val="00E7625E"/>
    <w:rsid w:val="00E80BD4"/>
    <w:rsid w:val="00E80F98"/>
    <w:rsid w:val="00E82A16"/>
    <w:rsid w:val="00E8388E"/>
    <w:rsid w:val="00E83D32"/>
    <w:rsid w:val="00E83E1C"/>
    <w:rsid w:val="00E84D89"/>
    <w:rsid w:val="00E8516F"/>
    <w:rsid w:val="00E86D01"/>
    <w:rsid w:val="00E8707F"/>
    <w:rsid w:val="00E87BED"/>
    <w:rsid w:val="00E90443"/>
    <w:rsid w:val="00E9082A"/>
    <w:rsid w:val="00E90F8F"/>
    <w:rsid w:val="00E9137B"/>
    <w:rsid w:val="00E91421"/>
    <w:rsid w:val="00E916D0"/>
    <w:rsid w:val="00E920DC"/>
    <w:rsid w:val="00E921F1"/>
    <w:rsid w:val="00E92201"/>
    <w:rsid w:val="00E92861"/>
    <w:rsid w:val="00E934AE"/>
    <w:rsid w:val="00E93ECF"/>
    <w:rsid w:val="00E95147"/>
    <w:rsid w:val="00E95FD6"/>
    <w:rsid w:val="00E9622F"/>
    <w:rsid w:val="00E96555"/>
    <w:rsid w:val="00E96CBF"/>
    <w:rsid w:val="00EA002F"/>
    <w:rsid w:val="00EA0765"/>
    <w:rsid w:val="00EA0815"/>
    <w:rsid w:val="00EA1131"/>
    <w:rsid w:val="00EA1139"/>
    <w:rsid w:val="00EA1E93"/>
    <w:rsid w:val="00EA204B"/>
    <w:rsid w:val="00EA310C"/>
    <w:rsid w:val="00EA3241"/>
    <w:rsid w:val="00EA3896"/>
    <w:rsid w:val="00EA435D"/>
    <w:rsid w:val="00EA495C"/>
    <w:rsid w:val="00EA49BD"/>
    <w:rsid w:val="00EA4C7E"/>
    <w:rsid w:val="00EA54CE"/>
    <w:rsid w:val="00EA6370"/>
    <w:rsid w:val="00EA6372"/>
    <w:rsid w:val="00EB1695"/>
    <w:rsid w:val="00EB2BB3"/>
    <w:rsid w:val="00EB3B6F"/>
    <w:rsid w:val="00EB3C02"/>
    <w:rsid w:val="00EB62EB"/>
    <w:rsid w:val="00EB7211"/>
    <w:rsid w:val="00EB727A"/>
    <w:rsid w:val="00EC07C8"/>
    <w:rsid w:val="00EC07F6"/>
    <w:rsid w:val="00EC0F24"/>
    <w:rsid w:val="00EC1073"/>
    <w:rsid w:val="00EC1A9C"/>
    <w:rsid w:val="00EC31F6"/>
    <w:rsid w:val="00EC354F"/>
    <w:rsid w:val="00EC44C7"/>
    <w:rsid w:val="00EC5754"/>
    <w:rsid w:val="00EC5F80"/>
    <w:rsid w:val="00EC63C2"/>
    <w:rsid w:val="00EC6D2E"/>
    <w:rsid w:val="00EC6F2E"/>
    <w:rsid w:val="00EC7E71"/>
    <w:rsid w:val="00EC7FE8"/>
    <w:rsid w:val="00ED045E"/>
    <w:rsid w:val="00ED0624"/>
    <w:rsid w:val="00ED0649"/>
    <w:rsid w:val="00ED0775"/>
    <w:rsid w:val="00ED1045"/>
    <w:rsid w:val="00ED114A"/>
    <w:rsid w:val="00ED1BE2"/>
    <w:rsid w:val="00ED1C47"/>
    <w:rsid w:val="00ED2564"/>
    <w:rsid w:val="00ED27DF"/>
    <w:rsid w:val="00ED2D7C"/>
    <w:rsid w:val="00ED4BEB"/>
    <w:rsid w:val="00ED575A"/>
    <w:rsid w:val="00ED62A4"/>
    <w:rsid w:val="00ED6DFF"/>
    <w:rsid w:val="00ED71C5"/>
    <w:rsid w:val="00ED7899"/>
    <w:rsid w:val="00ED7A14"/>
    <w:rsid w:val="00ED7CD2"/>
    <w:rsid w:val="00EE0551"/>
    <w:rsid w:val="00EE102F"/>
    <w:rsid w:val="00EE1217"/>
    <w:rsid w:val="00EE12AB"/>
    <w:rsid w:val="00EE1518"/>
    <w:rsid w:val="00EE1645"/>
    <w:rsid w:val="00EE186F"/>
    <w:rsid w:val="00EE232D"/>
    <w:rsid w:val="00EE3631"/>
    <w:rsid w:val="00EE3685"/>
    <w:rsid w:val="00EE42B8"/>
    <w:rsid w:val="00EE73BC"/>
    <w:rsid w:val="00EF0B4C"/>
    <w:rsid w:val="00EF1729"/>
    <w:rsid w:val="00EF26DB"/>
    <w:rsid w:val="00EF2B34"/>
    <w:rsid w:val="00EF2E6A"/>
    <w:rsid w:val="00EF3218"/>
    <w:rsid w:val="00EF3AA7"/>
    <w:rsid w:val="00EF46CE"/>
    <w:rsid w:val="00EF4A0C"/>
    <w:rsid w:val="00EF4B2E"/>
    <w:rsid w:val="00EF4EB7"/>
    <w:rsid w:val="00EF76A6"/>
    <w:rsid w:val="00F005C5"/>
    <w:rsid w:val="00F0182B"/>
    <w:rsid w:val="00F02469"/>
    <w:rsid w:val="00F02D59"/>
    <w:rsid w:val="00F0349D"/>
    <w:rsid w:val="00F03F1F"/>
    <w:rsid w:val="00F0418E"/>
    <w:rsid w:val="00F0440A"/>
    <w:rsid w:val="00F04BE4"/>
    <w:rsid w:val="00F056FE"/>
    <w:rsid w:val="00F07858"/>
    <w:rsid w:val="00F07EEB"/>
    <w:rsid w:val="00F1185F"/>
    <w:rsid w:val="00F11A93"/>
    <w:rsid w:val="00F12911"/>
    <w:rsid w:val="00F13CF5"/>
    <w:rsid w:val="00F13E2C"/>
    <w:rsid w:val="00F14A80"/>
    <w:rsid w:val="00F14B73"/>
    <w:rsid w:val="00F15166"/>
    <w:rsid w:val="00F174ED"/>
    <w:rsid w:val="00F20560"/>
    <w:rsid w:val="00F206A3"/>
    <w:rsid w:val="00F20EE8"/>
    <w:rsid w:val="00F21CCC"/>
    <w:rsid w:val="00F21EBA"/>
    <w:rsid w:val="00F23038"/>
    <w:rsid w:val="00F233FF"/>
    <w:rsid w:val="00F24106"/>
    <w:rsid w:val="00F262D1"/>
    <w:rsid w:val="00F30035"/>
    <w:rsid w:val="00F30B56"/>
    <w:rsid w:val="00F30C9C"/>
    <w:rsid w:val="00F312A2"/>
    <w:rsid w:val="00F31C3B"/>
    <w:rsid w:val="00F32DCB"/>
    <w:rsid w:val="00F344D3"/>
    <w:rsid w:val="00F34790"/>
    <w:rsid w:val="00F34AB6"/>
    <w:rsid w:val="00F35354"/>
    <w:rsid w:val="00F353FE"/>
    <w:rsid w:val="00F363B7"/>
    <w:rsid w:val="00F36B58"/>
    <w:rsid w:val="00F36EED"/>
    <w:rsid w:val="00F37473"/>
    <w:rsid w:val="00F379A4"/>
    <w:rsid w:val="00F37B57"/>
    <w:rsid w:val="00F37B70"/>
    <w:rsid w:val="00F40161"/>
    <w:rsid w:val="00F40856"/>
    <w:rsid w:val="00F40B6E"/>
    <w:rsid w:val="00F42DDA"/>
    <w:rsid w:val="00F42EB6"/>
    <w:rsid w:val="00F433E6"/>
    <w:rsid w:val="00F4386B"/>
    <w:rsid w:val="00F444B1"/>
    <w:rsid w:val="00F452C6"/>
    <w:rsid w:val="00F452DF"/>
    <w:rsid w:val="00F458A7"/>
    <w:rsid w:val="00F45A65"/>
    <w:rsid w:val="00F45FDC"/>
    <w:rsid w:val="00F46C91"/>
    <w:rsid w:val="00F4719F"/>
    <w:rsid w:val="00F47F6D"/>
    <w:rsid w:val="00F505C2"/>
    <w:rsid w:val="00F50855"/>
    <w:rsid w:val="00F50A49"/>
    <w:rsid w:val="00F5119C"/>
    <w:rsid w:val="00F5183F"/>
    <w:rsid w:val="00F52726"/>
    <w:rsid w:val="00F53BAC"/>
    <w:rsid w:val="00F53D98"/>
    <w:rsid w:val="00F54320"/>
    <w:rsid w:val="00F5451F"/>
    <w:rsid w:val="00F54DED"/>
    <w:rsid w:val="00F54E32"/>
    <w:rsid w:val="00F54F04"/>
    <w:rsid w:val="00F57336"/>
    <w:rsid w:val="00F57FB3"/>
    <w:rsid w:val="00F606FE"/>
    <w:rsid w:val="00F60BE8"/>
    <w:rsid w:val="00F60F4C"/>
    <w:rsid w:val="00F6184B"/>
    <w:rsid w:val="00F61946"/>
    <w:rsid w:val="00F61C98"/>
    <w:rsid w:val="00F61E7C"/>
    <w:rsid w:val="00F61FD8"/>
    <w:rsid w:val="00F666E4"/>
    <w:rsid w:val="00F66ED3"/>
    <w:rsid w:val="00F70138"/>
    <w:rsid w:val="00F7013F"/>
    <w:rsid w:val="00F70321"/>
    <w:rsid w:val="00F70671"/>
    <w:rsid w:val="00F706B0"/>
    <w:rsid w:val="00F71093"/>
    <w:rsid w:val="00F71640"/>
    <w:rsid w:val="00F71D7B"/>
    <w:rsid w:val="00F7489A"/>
    <w:rsid w:val="00F75048"/>
    <w:rsid w:val="00F754F9"/>
    <w:rsid w:val="00F7582B"/>
    <w:rsid w:val="00F76368"/>
    <w:rsid w:val="00F76404"/>
    <w:rsid w:val="00F76D46"/>
    <w:rsid w:val="00F809D4"/>
    <w:rsid w:val="00F81EBB"/>
    <w:rsid w:val="00F833F9"/>
    <w:rsid w:val="00F8340A"/>
    <w:rsid w:val="00F83A38"/>
    <w:rsid w:val="00F85885"/>
    <w:rsid w:val="00F8615A"/>
    <w:rsid w:val="00F86248"/>
    <w:rsid w:val="00F87DB8"/>
    <w:rsid w:val="00F90284"/>
    <w:rsid w:val="00F90F31"/>
    <w:rsid w:val="00F9126C"/>
    <w:rsid w:val="00F92183"/>
    <w:rsid w:val="00F92856"/>
    <w:rsid w:val="00F931C8"/>
    <w:rsid w:val="00F93DB9"/>
    <w:rsid w:val="00F945BA"/>
    <w:rsid w:val="00F9480C"/>
    <w:rsid w:val="00F94AFE"/>
    <w:rsid w:val="00F94CD0"/>
    <w:rsid w:val="00F94D3D"/>
    <w:rsid w:val="00F95812"/>
    <w:rsid w:val="00F958CA"/>
    <w:rsid w:val="00F9635B"/>
    <w:rsid w:val="00F9638D"/>
    <w:rsid w:val="00F96F87"/>
    <w:rsid w:val="00F975E1"/>
    <w:rsid w:val="00FA1CA0"/>
    <w:rsid w:val="00FA1E1E"/>
    <w:rsid w:val="00FA3864"/>
    <w:rsid w:val="00FA3901"/>
    <w:rsid w:val="00FA4691"/>
    <w:rsid w:val="00FA7249"/>
    <w:rsid w:val="00FA7728"/>
    <w:rsid w:val="00FA79A6"/>
    <w:rsid w:val="00FB0757"/>
    <w:rsid w:val="00FB0F3D"/>
    <w:rsid w:val="00FB12D1"/>
    <w:rsid w:val="00FB173C"/>
    <w:rsid w:val="00FB1BAB"/>
    <w:rsid w:val="00FB27E5"/>
    <w:rsid w:val="00FB3108"/>
    <w:rsid w:val="00FB3A87"/>
    <w:rsid w:val="00FB48C2"/>
    <w:rsid w:val="00FB55AE"/>
    <w:rsid w:val="00FB5798"/>
    <w:rsid w:val="00FB6407"/>
    <w:rsid w:val="00FB6DE2"/>
    <w:rsid w:val="00FB711D"/>
    <w:rsid w:val="00FB7316"/>
    <w:rsid w:val="00FC0EEE"/>
    <w:rsid w:val="00FC1EA1"/>
    <w:rsid w:val="00FC248D"/>
    <w:rsid w:val="00FC31DD"/>
    <w:rsid w:val="00FC3402"/>
    <w:rsid w:val="00FC3969"/>
    <w:rsid w:val="00FC439D"/>
    <w:rsid w:val="00FC5D41"/>
    <w:rsid w:val="00FC5ECC"/>
    <w:rsid w:val="00FC6E27"/>
    <w:rsid w:val="00FC7224"/>
    <w:rsid w:val="00FC74B0"/>
    <w:rsid w:val="00FC7E44"/>
    <w:rsid w:val="00FD02F7"/>
    <w:rsid w:val="00FD0D28"/>
    <w:rsid w:val="00FD192C"/>
    <w:rsid w:val="00FD23E9"/>
    <w:rsid w:val="00FD24EB"/>
    <w:rsid w:val="00FD24FE"/>
    <w:rsid w:val="00FD260A"/>
    <w:rsid w:val="00FD2BB6"/>
    <w:rsid w:val="00FD36DA"/>
    <w:rsid w:val="00FD3754"/>
    <w:rsid w:val="00FD382A"/>
    <w:rsid w:val="00FD3B5D"/>
    <w:rsid w:val="00FD512C"/>
    <w:rsid w:val="00FD5E88"/>
    <w:rsid w:val="00FD6522"/>
    <w:rsid w:val="00FD71DC"/>
    <w:rsid w:val="00FD71E2"/>
    <w:rsid w:val="00FD72A6"/>
    <w:rsid w:val="00FD73AD"/>
    <w:rsid w:val="00FD74A6"/>
    <w:rsid w:val="00FD75E5"/>
    <w:rsid w:val="00FD79F5"/>
    <w:rsid w:val="00FE0967"/>
    <w:rsid w:val="00FE0DD8"/>
    <w:rsid w:val="00FE104F"/>
    <w:rsid w:val="00FE1C7C"/>
    <w:rsid w:val="00FE224F"/>
    <w:rsid w:val="00FE23F6"/>
    <w:rsid w:val="00FE3E93"/>
    <w:rsid w:val="00FE4CAE"/>
    <w:rsid w:val="00FE503E"/>
    <w:rsid w:val="00FE5A32"/>
    <w:rsid w:val="00FE5D4C"/>
    <w:rsid w:val="00FE6B27"/>
    <w:rsid w:val="00FE6C1A"/>
    <w:rsid w:val="00FE6EBE"/>
    <w:rsid w:val="00FE774B"/>
    <w:rsid w:val="00FE7CAB"/>
    <w:rsid w:val="00FF0473"/>
    <w:rsid w:val="00FF0CEC"/>
    <w:rsid w:val="00FF1120"/>
    <w:rsid w:val="00FF2DBA"/>
    <w:rsid w:val="00FF3CDC"/>
    <w:rsid w:val="00FF413A"/>
    <w:rsid w:val="00FF44AA"/>
    <w:rsid w:val="00FF4E59"/>
    <w:rsid w:val="00FF56A1"/>
    <w:rsid w:val="00FF591B"/>
    <w:rsid w:val="00FF5C8B"/>
    <w:rsid w:val="00FF5FD5"/>
    <w:rsid w:val="00FF7409"/>
    <w:rsid w:val="00F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11F6B"/>
  <w15:docId w15:val="{6212F5D8-15B4-47A3-9F48-E0614E99C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5EF"/>
  </w:style>
  <w:style w:type="paragraph" w:styleId="1">
    <w:name w:val="heading 1"/>
    <w:basedOn w:val="a"/>
    <w:next w:val="a"/>
    <w:link w:val="10"/>
    <w:qFormat/>
    <w:rsid w:val="00BE7407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005E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005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05E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E7407"/>
    <w:rPr>
      <w:b/>
      <w:bCs/>
    </w:rPr>
  </w:style>
  <w:style w:type="paragraph" w:styleId="a6">
    <w:name w:val="Normal (Web)"/>
    <w:basedOn w:val="a"/>
    <w:uiPriority w:val="99"/>
    <w:unhideWhenUsed/>
    <w:rsid w:val="00032E40"/>
    <w:pPr>
      <w:spacing w:before="100" w:beforeAutospacing="1" w:after="100" w:afterAutospacing="1"/>
    </w:pPr>
    <w:rPr>
      <w:sz w:val="24"/>
      <w:szCs w:val="24"/>
    </w:rPr>
  </w:style>
  <w:style w:type="table" w:styleId="a7">
    <w:name w:val="Table Grid"/>
    <w:basedOn w:val="a1"/>
    <w:uiPriority w:val="59"/>
    <w:rsid w:val="00727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6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8930</Words>
  <Characters>50904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2016-08-09T13:47:00Z</cp:lastPrinted>
  <dcterms:created xsi:type="dcterms:W3CDTF">2021-02-04T11:51:00Z</dcterms:created>
  <dcterms:modified xsi:type="dcterms:W3CDTF">2021-02-04T11:51:00Z</dcterms:modified>
</cp:coreProperties>
</file>